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1E" w:rsidRDefault="00A6141E" w:rsidP="0095425C">
      <w:pPr>
        <w:jc w:val="center"/>
        <w:rPr>
          <w:b/>
          <w:color w:val="1F497D" w:themeColor="text2"/>
          <w:spacing w:val="60"/>
          <w:sz w:val="48"/>
          <w:szCs w:val="40"/>
          <w14:textOutline w14:w="5715" w14:cap="flat" w14:cmpd="sng" w14:algn="ctr">
            <w14:noFill/>
            <w14:prstDash w14:val="solid"/>
            <w14:miter w14:lim="0"/>
          </w14:textOutline>
        </w:rPr>
      </w:pPr>
      <w:r>
        <w:rPr>
          <w:noProof/>
        </w:rPr>
        <w:drawing>
          <wp:inline distT="0" distB="0" distL="0" distR="0" wp14:anchorId="472C3C76" wp14:editId="071848DF">
            <wp:extent cx="5068935" cy="1310681"/>
            <wp:effectExtent l="0" t="0" r="0" b="3810"/>
            <wp:docPr id="1" name="Picture 1" descr="C:\Users\Lee\Desktop\Cub Scouts\Logo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Desktop\Cub Scouts\Logos\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3678" cy="1314493"/>
                    </a:xfrm>
                    <a:prstGeom prst="rect">
                      <a:avLst/>
                    </a:prstGeom>
                    <a:noFill/>
                    <a:ln>
                      <a:noFill/>
                    </a:ln>
                  </pic:spPr>
                </pic:pic>
              </a:graphicData>
            </a:graphic>
          </wp:inline>
        </w:drawing>
      </w:r>
    </w:p>
    <w:p w:rsidR="005533CF" w:rsidRPr="003A1916" w:rsidRDefault="005533CF" w:rsidP="00A6141E">
      <w:pPr>
        <w:jc w:val="center"/>
        <w:rPr>
          <w:sz w:val="40"/>
          <w:szCs w:val="40"/>
        </w:rPr>
        <w:sectPr w:rsidR="005533CF" w:rsidRPr="003A1916" w:rsidSect="00A6141E">
          <w:headerReference w:type="even" r:id="rId9"/>
          <w:headerReference w:type="default" r:id="rId10"/>
          <w:footerReference w:type="even" r:id="rId11"/>
          <w:footerReference w:type="default" r:id="rId12"/>
          <w:headerReference w:type="first" r:id="rId13"/>
          <w:footerReference w:type="first" r:id="rId14"/>
          <w:pgSz w:w="12240" w:h="15840"/>
          <w:pgMar w:top="288" w:right="432" w:bottom="288" w:left="288" w:header="288" w:footer="720" w:gutter="0"/>
          <w:cols w:space="720"/>
          <w:docGrid w:linePitch="360"/>
        </w:sectPr>
      </w:pPr>
      <w:r w:rsidRPr="003A1916">
        <w:rPr>
          <w:b/>
          <w:color w:val="1F497D" w:themeColor="text2"/>
          <w:spacing w:val="60"/>
          <w:sz w:val="48"/>
          <w:szCs w:val="40"/>
          <w14:textOutline w14:w="5715" w14:cap="flat" w14:cmpd="sng" w14:algn="ctr">
            <w14:noFill/>
            <w14:prstDash w14:val="solid"/>
            <w14:miter w14:lim="0"/>
          </w14:textOutline>
        </w:rPr>
        <w:t>Welcome to Scouting!</w:t>
      </w:r>
    </w:p>
    <w:p w:rsidR="00C622B3" w:rsidRDefault="00C622B3" w:rsidP="00983E43">
      <w:pPr>
        <w:jc w:val="center"/>
        <w:rPr>
          <w:sz w:val="24"/>
          <w:szCs w:val="24"/>
        </w:rPr>
      </w:pPr>
    </w:p>
    <w:p w:rsidR="00C622B3" w:rsidRPr="00C02AA7" w:rsidRDefault="005533CF" w:rsidP="007E413D">
      <w:pPr>
        <w:spacing w:line="240" w:lineRule="auto"/>
        <w:jc w:val="center"/>
        <w:rPr>
          <w:rFonts w:asciiTheme="majorHAnsi" w:hAnsiTheme="majorHAnsi"/>
          <w:noProof/>
        </w:rPr>
      </w:pPr>
      <w:r w:rsidRPr="00C02AA7">
        <w:rPr>
          <w:rFonts w:asciiTheme="majorHAnsi" w:hAnsiTheme="majorHAnsi"/>
          <w:sz w:val="24"/>
          <w:szCs w:val="24"/>
        </w:rPr>
        <w:t>In Cub Scouting you</w:t>
      </w:r>
      <w:r w:rsidR="000634CC" w:rsidRPr="00C02AA7">
        <w:rPr>
          <w:rFonts w:asciiTheme="majorHAnsi" w:hAnsiTheme="majorHAnsi"/>
          <w:sz w:val="24"/>
          <w:szCs w:val="24"/>
        </w:rPr>
        <w:t xml:space="preserve"> wi</w:t>
      </w:r>
      <w:r w:rsidRPr="00C02AA7">
        <w:rPr>
          <w:rFonts w:asciiTheme="majorHAnsi" w:hAnsiTheme="majorHAnsi"/>
          <w:sz w:val="24"/>
          <w:szCs w:val="24"/>
        </w:rPr>
        <w:t xml:space="preserve">ll have lots of fun, adventure, and activities with your den and pack. But, being a Cub Scout is more than that. </w:t>
      </w:r>
      <w:r w:rsidR="000634CC" w:rsidRPr="00C02AA7">
        <w:rPr>
          <w:rFonts w:asciiTheme="majorHAnsi" w:hAnsiTheme="majorHAnsi"/>
          <w:sz w:val="24"/>
          <w:szCs w:val="24"/>
        </w:rPr>
        <w:t>Being a Cub Scout means you are a member of a worldwide youth movement that stands for certain values and beliefs. Cub Scouting is more than something to do.</w:t>
      </w:r>
      <w:r w:rsidR="0095425C" w:rsidRPr="00C02AA7">
        <w:rPr>
          <w:rFonts w:asciiTheme="majorHAnsi" w:hAnsiTheme="majorHAnsi"/>
          <w:sz w:val="24"/>
          <w:szCs w:val="24"/>
        </w:rPr>
        <w:t xml:space="preserve"> It is all about the boy you are and the person you will become.</w:t>
      </w:r>
    </w:p>
    <w:p w:rsidR="00C622B3" w:rsidRDefault="009F3113" w:rsidP="00A476AF">
      <w:pPr>
        <w:jc w:val="center"/>
        <w:rPr>
          <w:sz w:val="24"/>
          <w:szCs w:val="24"/>
        </w:rPr>
      </w:pPr>
      <w:r>
        <w:rPr>
          <w:noProof/>
        </w:rPr>
        <w:lastRenderedPageBreak/>
        <w:drawing>
          <wp:inline distT="0" distB="0" distL="0" distR="0">
            <wp:extent cx="1790700" cy="1914481"/>
            <wp:effectExtent l="0" t="0" r="0" b="0"/>
            <wp:docPr id="10" name="Picture 10" descr="https://encrypted-tbn1.gstatic.com/images?q=tbn:ANd9GcTCDq2CydSL8MrjZzQPKef_0bVnUS7WOpEFb76IHoKqgYSKq7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CDq2CydSL8MrjZzQPKef_0bVnUS7WOpEFb76IHoKqgYSKq7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914481"/>
                    </a:xfrm>
                    <a:prstGeom prst="rect">
                      <a:avLst/>
                    </a:prstGeom>
                    <a:noFill/>
                    <a:ln>
                      <a:noFill/>
                    </a:ln>
                  </pic:spPr>
                </pic:pic>
              </a:graphicData>
            </a:graphic>
          </wp:inline>
        </w:drawing>
      </w:r>
    </w:p>
    <w:p w:rsidR="00456C13" w:rsidRDefault="00456C13" w:rsidP="00A6141E">
      <w:pPr>
        <w:rPr>
          <w:sz w:val="24"/>
          <w:szCs w:val="24"/>
        </w:rPr>
        <w:sectPr w:rsidR="00456C13" w:rsidSect="00456C13">
          <w:type w:val="continuous"/>
          <w:pgSz w:w="12240" w:h="15840"/>
          <w:pgMar w:top="720" w:right="720" w:bottom="720" w:left="720" w:header="720" w:footer="720" w:gutter="0"/>
          <w:cols w:num="2" w:space="432"/>
          <w:docGrid w:linePitch="360"/>
        </w:sectPr>
      </w:pPr>
    </w:p>
    <w:p w:rsidR="00456C13" w:rsidRPr="00EE2D40" w:rsidRDefault="00456C13" w:rsidP="00A6141E">
      <w:pPr>
        <w:autoSpaceDE w:val="0"/>
        <w:autoSpaceDN w:val="0"/>
        <w:adjustRightInd w:val="0"/>
        <w:spacing w:after="0" w:line="240" w:lineRule="auto"/>
        <w:jc w:val="center"/>
        <w:rPr>
          <w:rFonts w:ascii="Calibri" w:hAnsi="Calibri" w:cs="Calibri"/>
          <w:b/>
          <w:color w:val="17365D"/>
          <w:sz w:val="44"/>
          <w:szCs w:val="44"/>
        </w:rPr>
      </w:pPr>
      <w:r w:rsidRPr="00EE2D40">
        <w:rPr>
          <w:rFonts w:ascii="Calibri" w:hAnsi="Calibri" w:cs="Calibri"/>
          <w:b/>
          <w:color w:val="17365D"/>
          <w:sz w:val="44"/>
          <w:szCs w:val="44"/>
        </w:rPr>
        <w:lastRenderedPageBreak/>
        <w:t xml:space="preserve">Welcome </w:t>
      </w:r>
      <w:r w:rsidR="000B2446" w:rsidRPr="00EE2D40">
        <w:rPr>
          <w:rFonts w:ascii="Calibri" w:hAnsi="Calibri" w:cs="Calibri"/>
          <w:b/>
          <w:color w:val="17365D"/>
          <w:sz w:val="44"/>
          <w:szCs w:val="44"/>
        </w:rPr>
        <w:t>to</w:t>
      </w:r>
      <w:r w:rsidRPr="00EE2D40">
        <w:rPr>
          <w:rFonts w:ascii="Calibri" w:hAnsi="Calibri" w:cs="Calibri"/>
          <w:b/>
          <w:color w:val="17365D"/>
          <w:sz w:val="44"/>
          <w:szCs w:val="44"/>
        </w:rPr>
        <w:t xml:space="preserve"> Pack 256!</w:t>
      </w:r>
    </w:p>
    <w:p w:rsidR="00456C13" w:rsidRPr="00456C13" w:rsidRDefault="00456C13" w:rsidP="00456C13">
      <w:pPr>
        <w:autoSpaceDE w:val="0"/>
        <w:autoSpaceDN w:val="0"/>
        <w:adjustRightInd w:val="0"/>
        <w:spacing w:after="0" w:line="240" w:lineRule="auto"/>
        <w:jc w:val="center"/>
        <w:rPr>
          <w:rFonts w:ascii="Calibri" w:hAnsi="Calibri" w:cs="Calibri"/>
          <w:b/>
          <w:color w:val="17365D"/>
          <w:sz w:val="52"/>
          <w:szCs w:val="52"/>
        </w:rPr>
      </w:pPr>
      <w:r>
        <w:rPr>
          <w:rFonts w:ascii="Calibri" w:hAnsi="Calibri" w:cs="Calibri"/>
          <w:b/>
          <w:noProof/>
          <w:color w:val="17365D"/>
          <w:sz w:val="52"/>
          <w:szCs w:val="52"/>
        </w:rPr>
        <mc:AlternateContent>
          <mc:Choice Requires="wps">
            <w:drawing>
              <wp:anchor distT="0" distB="0" distL="114300" distR="114300" simplePos="0" relativeHeight="251659264" behindDoc="0" locked="0" layoutInCell="1" allowOverlap="1" wp14:anchorId="3FE9CB19" wp14:editId="07215D2B">
                <wp:simplePos x="0" y="0"/>
                <wp:positionH relativeFrom="column">
                  <wp:posOffset>200025</wp:posOffset>
                </wp:positionH>
                <wp:positionV relativeFrom="paragraph">
                  <wp:posOffset>63500</wp:posOffset>
                </wp:positionV>
                <wp:extent cx="6438900" cy="19050"/>
                <wp:effectExtent l="38100" t="38100" r="57150" b="95250"/>
                <wp:wrapNone/>
                <wp:docPr id="8" name="Straight Connector 8"/>
                <wp:cNvGraphicFramePr/>
                <a:graphic xmlns:a="http://schemas.openxmlformats.org/drawingml/2006/main">
                  <a:graphicData uri="http://schemas.microsoft.com/office/word/2010/wordprocessingShape">
                    <wps:wsp>
                      <wps:cNvCnPr/>
                      <wps:spPr>
                        <a:xfrm flipV="1">
                          <a:off x="0" y="0"/>
                          <a:ext cx="64389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5pt" to="52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" strokecolor="#4f81bd [3204]" strokeweight="2pt">
                <v:shadow on="t" color="black" opacity="24903f" origin=",.5" offset="0,.55556mm"/>
              </v:line>
            </w:pict>
          </mc:Fallback>
        </mc:AlternateContent>
      </w:r>
    </w:p>
    <w:p w:rsidR="00456C13" w:rsidRPr="00EE2D40" w:rsidRDefault="00456C13" w:rsidP="00456C13">
      <w:pPr>
        <w:autoSpaceDE w:val="0"/>
        <w:autoSpaceDN w:val="0"/>
        <w:adjustRightInd w:val="0"/>
        <w:spacing w:after="0" w:line="240" w:lineRule="auto"/>
        <w:jc w:val="center"/>
        <w:rPr>
          <w:rFonts w:ascii="Calibri-Bold" w:hAnsi="Calibri-Bold" w:cs="Calibri-Bold"/>
          <w:b/>
          <w:bCs/>
          <w:color w:val="345A8B"/>
          <w:sz w:val="28"/>
          <w:szCs w:val="28"/>
        </w:rPr>
      </w:pPr>
      <w:r w:rsidRPr="00EE2D40">
        <w:rPr>
          <w:rFonts w:ascii="Calibri-Bold" w:hAnsi="Calibri-Bold" w:cs="Calibri-Bold"/>
          <w:b/>
          <w:bCs/>
          <w:color w:val="345A8B"/>
          <w:sz w:val="28"/>
          <w:szCs w:val="28"/>
        </w:rPr>
        <w:t>Cub Scouts Belong to a Pack and Den</w:t>
      </w:r>
    </w:p>
    <w:p w:rsidR="00A046AA" w:rsidRDefault="00456C13" w:rsidP="00456C13">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Welcome to Cub Scout Pack </w:t>
      </w:r>
      <w:r w:rsidR="00A046AA">
        <w:rPr>
          <w:rFonts w:ascii="Cambria" w:hAnsi="Cambria" w:cs="Cambria"/>
          <w:color w:val="000000"/>
          <w:sz w:val="24"/>
          <w:szCs w:val="24"/>
        </w:rPr>
        <w:t>256</w:t>
      </w:r>
      <w:r>
        <w:rPr>
          <w:rFonts w:ascii="Cambria" w:hAnsi="Cambria" w:cs="Cambria"/>
          <w:color w:val="000000"/>
          <w:sz w:val="24"/>
          <w:szCs w:val="24"/>
        </w:rPr>
        <w:t xml:space="preserve"> in </w:t>
      </w:r>
      <w:r w:rsidR="00A046AA">
        <w:rPr>
          <w:rFonts w:ascii="Cambria" w:hAnsi="Cambria" w:cs="Cambria"/>
          <w:color w:val="000000"/>
          <w:sz w:val="24"/>
          <w:szCs w:val="24"/>
        </w:rPr>
        <w:t>Pickerington</w:t>
      </w:r>
      <w:r>
        <w:rPr>
          <w:rFonts w:ascii="Cambria" w:hAnsi="Cambria" w:cs="Cambria"/>
          <w:color w:val="000000"/>
          <w:sz w:val="24"/>
          <w:szCs w:val="24"/>
        </w:rPr>
        <w:t>, Ohio!</w:t>
      </w:r>
      <w:r w:rsidR="00A046AA">
        <w:rPr>
          <w:rFonts w:ascii="Cambria" w:hAnsi="Cambria" w:cs="Cambria"/>
          <w:color w:val="000000"/>
          <w:sz w:val="24"/>
          <w:szCs w:val="24"/>
        </w:rPr>
        <w:t xml:space="preserve"> </w:t>
      </w:r>
      <w:r w:rsidR="00120D03">
        <w:rPr>
          <w:rFonts w:ascii="Cambria" w:hAnsi="Cambria" w:cs="Cambria"/>
          <w:color w:val="000000"/>
          <w:sz w:val="24"/>
          <w:szCs w:val="24"/>
        </w:rPr>
        <w:t>We are</w:t>
      </w:r>
      <w:r w:rsidR="00A046AA">
        <w:rPr>
          <w:rFonts w:ascii="Cambria" w:hAnsi="Cambria" w:cs="Cambria"/>
          <w:color w:val="000000"/>
          <w:sz w:val="24"/>
          <w:szCs w:val="24"/>
        </w:rPr>
        <w:t xml:space="preserve"> </w:t>
      </w:r>
      <w:r>
        <w:rPr>
          <w:rFonts w:ascii="Cambria" w:hAnsi="Cambria" w:cs="Cambria"/>
          <w:color w:val="000000"/>
          <w:sz w:val="24"/>
          <w:szCs w:val="24"/>
        </w:rPr>
        <w:t>glad</w:t>
      </w:r>
      <w:r w:rsidR="00A046AA">
        <w:rPr>
          <w:rFonts w:ascii="Cambria" w:hAnsi="Cambria" w:cs="Cambria"/>
          <w:color w:val="000000"/>
          <w:sz w:val="24"/>
          <w:szCs w:val="24"/>
        </w:rPr>
        <w:t xml:space="preserve"> </w:t>
      </w:r>
      <w:r>
        <w:rPr>
          <w:rFonts w:ascii="Cambria" w:hAnsi="Cambria" w:cs="Cambria"/>
          <w:color w:val="000000"/>
          <w:sz w:val="24"/>
          <w:szCs w:val="24"/>
        </w:rPr>
        <w:t>you</w:t>
      </w:r>
      <w:r w:rsidR="00A046AA">
        <w:rPr>
          <w:rFonts w:ascii="Cambria" w:hAnsi="Cambria" w:cs="Cambria"/>
          <w:color w:val="000000"/>
          <w:sz w:val="24"/>
          <w:szCs w:val="24"/>
        </w:rPr>
        <w:t xml:space="preserve"> </w:t>
      </w:r>
      <w:r>
        <w:rPr>
          <w:rFonts w:ascii="Cambria" w:hAnsi="Cambria" w:cs="Cambria"/>
          <w:color w:val="000000"/>
          <w:sz w:val="24"/>
          <w:szCs w:val="24"/>
        </w:rPr>
        <w:t>want</w:t>
      </w:r>
      <w:r w:rsidR="00A046AA">
        <w:rPr>
          <w:rFonts w:ascii="Cambria" w:hAnsi="Cambria" w:cs="Cambria"/>
          <w:color w:val="000000"/>
          <w:sz w:val="24"/>
          <w:szCs w:val="24"/>
        </w:rPr>
        <w:t xml:space="preserve"> </w:t>
      </w:r>
      <w:r>
        <w:rPr>
          <w:rFonts w:ascii="Cambria" w:hAnsi="Cambria" w:cs="Cambria"/>
          <w:color w:val="000000"/>
          <w:sz w:val="24"/>
          <w:szCs w:val="24"/>
        </w:rPr>
        <w:t>to</w:t>
      </w:r>
      <w:r w:rsidR="00A046AA">
        <w:rPr>
          <w:rFonts w:ascii="Cambria" w:hAnsi="Cambria" w:cs="Cambria"/>
          <w:color w:val="000000"/>
          <w:sz w:val="24"/>
          <w:szCs w:val="24"/>
        </w:rPr>
        <w:t xml:space="preserve"> </w:t>
      </w:r>
      <w:r>
        <w:rPr>
          <w:rFonts w:ascii="Cambria" w:hAnsi="Cambria" w:cs="Cambria"/>
          <w:color w:val="000000"/>
          <w:sz w:val="24"/>
          <w:szCs w:val="24"/>
        </w:rPr>
        <w:t>know</w:t>
      </w:r>
      <w:r w:rsidR="00A046AA">
        <w:rPr>
          <w:rFonts w:ascii="Cambria" w:hAnsi="Cambria" w:cs="Cambria"/>
          <w:color w:val="000000"/>
          <w:sz w:val="24"/>
          <w:szCs w:val="24"/>
        </w:rPr>
        <w:t xml:space="preserve"> </w:t>
      </w:r>
      <w:r>
        <w:rPr>
          <w:rFonts w:ascii="Cambria" w:hAnsi="Cambria" w:cs="Cambria"/>
          <w:color w:val="000000"/>
          <w:sz w:val="24"/>
          <w:szCs w:val="24"/>
        </w:rPr>
        <w:t>more</w:t>
      </w:r>
      <w:r w:rsidR="00A046AA">
        <w:rPr>
          <w:rFonts w:ascii="Cambria" w:hAnsi="Cambria" w:cs="Cambria"/>
          <w:color w:val="000000"/>
          <w:sz w:val="24"/>
          <w:szCs w:val="24"/>
        </w:rPr>
        <w:t xml:space="preserve"> </w:t>
      </w:r>
      <w:r>
        <w:rPr>
          <w:rFonts w:ascii="Cambria" w:hAnsi="Cambria" w:cs="Cambria"/>
          <w:color w:val="000000"/>
          <w:sz w:val="24"/>
          <w:szCs w:val="24"/>
        </w:rPr>
        <w:t>about</w:t>
      </w:r>
      <w:r w:rsidR="00A046AA">
        <w:rPr>
          <w:rFonts w:ascii="Cambria" w:hAnsi="Cambria" w:cs="Cambria"/>
          <w:color w:val="000000"/>
          <w:sz w:val="24"/>
          <w:szCs w:val="24"/>
        </w:rPr>
        <w:t xml:space="preserve"> </w:t>
      </w:r>
      <w:r>
        <w:rPr>
          <w:rFonts w:ascii="Cambria" w:hAnsi="Cambria" w:cs="Cambria"/>
          <w:color w:val="000000"/>
          <w:sz w:val="24"/>
          <w:szCs w:val="24"/>
        </w:rPr>
        <w:t>Cub</w:t>
      </w:r>
      <w:r w:rsidR="00A046AA">
        <w:rPr>
          <w:rFonts w:ascii="Cambria" w:hAnsi="Cambria" w:cs="Cambria"/>
          <w:color w:val="000000"/>
          <w:sz w:val="24"/>
          <w:szCs w:val="24"/>
        </w:rPr>
        <w:t xml:space="preserve"> </w:t>
      </w:r>
      <w:r>
        <w:rPr>
          <w:rFonts w:ascii="Cambria" w:hAnsi="Cambria" w:cs="Cambria"/>
          <w:color w:val="000000"/>
          <w:sz w:val="24"/>
          <w:szCs w:val="24"/>
        </w:rPr>
        <w:t>Scouts!</w:t>
      </w:r>
      <w:r w:rsidR="00A046AA">
        <w:rPr>
          <w:rFonts w:ascii="Cambria" w:hAnsi="Cambria" w:cs="Cambria"/>
          <w:color w:val="000000"/>
          <w:sz w:val="24"/>
          <w:szCs w:val="24"/>
        </w:rPr>
        <w:t xml:space="preserve"> </w:t>
      </w:r>
      <w:r>
        <w:rPr>
          <w:rFonts w:ascii="Cambria" w:hAnsi="Cambria" w:cs="Cambria"/>
          <w:color w:val="000000"/>
          <w:sz w:val="24"/>
          <w:szCs w:val="24"/>
        </w:rPr>
        <w:t>Our</w:t>
      </w:r>
      <w:r w:rsidR="00A046AA">
        <w:rPr>
          <w:rFonts w:ascii="Cambria" w:hAnsi="Cambria" w:cs="Cambria"/>
          <w:color w:val="000000"/>
          <w:sz w:val="24"/>
          <w:szCs w:val="24"/>
        </w:rPr>
        <w:t xml:space="preserve"> </w:t>
      </w:r>
      <w:r>
        <w:rPr>
          <w:rFonts w:ascii="Cambria" w:hAnsi="Cambria" w:cs="Cambria"/>
          <w:color w:val="000000"/>
          <w:sz w:val="24"/>
          <w:szCs w:val="24"/>
        </w:rPr>
        <w:t>Pack</w:t>
      </w:r>
      <w:r w:rsidR="00A046AA">
        <w:rPr>
          <w:rFonts w:ascii="Cambria" w:hAnsi="Cambria" w:cs="Cambria"/>
          <w:color w:val="000000"/>
          <w:sz w:val="24"/>
          <w:szCs w:val="24"/>
        </w:rPr>
        <w:t xml:space="preserve"> </w:t>
      </w:r>
      <w:r>
        <w:rPr>
          <w:rFonts w:ascii="Cambria" w:hAnsi="Cambria" w:cs="Cambria"/>
          <w:color w:val="000000"/>
          <w:sz w:val="24"/>
          <w:szCs w:val="24"/>
        </w:rPr>
        <w:t>is</w:t>
      </w:r>
      <w:r w:rsidR="00A046AA">
        <w:rPr>
          <w:rFonts w:ascii="Cambria" w:hAnsi="Cambria" w:cs="Cambria"/>
          <w:color w:val="000000"/>
          <w:sz w:val="24"/>
          <w:szCs w:val="24"/>
        </w:rPr>
        <w:t xml:space="preserve"> </w:t>
      </w:r>
      <w:r>
        <w:rPr>
          <w:rFonts w:ascii="Cambria" w:hAnsi="Cambria" w:cs="Cambria"/>
          <w:color w:val="000000"/>
          <w:sz w:val="24"/>
          <w:szCs w:val="24"/>
        </w:rPr>
        <w:t>for</w:t>
      </w:r>
      <w:r w:rsidR="00A046AA">
        <w:rPr>
          <w:rFonts w:ascii="Cambria" w:hAnsi="Cambria" w:cs="Cambria"/>
          <w:color w:val="000000"/>
          <w:sz w:val="24"/>
          <w:szCs w:val="24"/>
        </w:rPr>
        <w:t xml:space="preserve"> </w:t>
      </w:r>
      <w:proofErr w:type="gramStart"/>
      <w:r>
        <w:rPr>
          <w:rFonts w:ascii="Cambria" w:hAnsi="Cambria" w:cs="Cambria"/>
          <w:color w:val="000000"/>
          <w:sz w:val="24"/>
          <w:szCs w:val="24"/>
        </w:rPr>
        <w:t>boys</w:t>
      </w:r>
      <w:proofErr w:type="gramEnd"/>
      <w:r w:rsidR="00A046AA">
        <w:rPr>
          <w:rFonts w:ascii="Cambria" w:hAnsi="Cambria" w:cs="Cambria"/>
          <w:color w:val="000000"/>
          <w:sz w:val="24"/>
          <w:szCs w:val="24"/>
        </w:rPr>
        <w:t xml:space="preserve"> </w:t>
      </w:r>
      <w:r>
        <w:rPr>
          <w:rFonts w:ascii="Cambria" w:hAnsi="Cambria" w:cs="Cambria"/>
          <w:color w:val="000000"/>
          <w:sz w:val="24"/>
          <w:szCs w:val="24"/>
        </w:rPr>
        <w:t>ages</w:t>
      </w:r>
      <w:r w:rsidR="00A046AA">
        <w:rPr>
          <w:rFonts w:ascii="Cambria" w:hAnsi="Cambria" w:cs="Cambria"/>
          <w:color w:val="000000"/>
          <w:sz w:val="24"/>
          <w:szCs w:val="24"/>
        </w:rPr>
        <w:t xml:space="preserve"> 6 </w:t>
      </w:r>
      <w:r>
        <w:rPr>
          <w:rFonts w:ascii="Cambria" w:hAnsi="Cambria" w:cs="Cambria"/>
          <w:color w:val="000000"/>
          <w:sz w:val="24"/>
          <w:szCs w:val="24"/>
        </w:rPr>
        <w:t>through</w:t>
      </w:r>
      <w:r w:rsidR="00A046AA">
        <w:rPr>
          <w:rFonts w:ascii="Cambria" w:hAnsi="Cambria" w:cs="Cambria"/>
          <w:color w:val="000000"/>
          <w:sz w:val="24"/>
          <w:szCs w:val="24"/>
        </w:rPr>
        <w:t xml:space="preserve"> </w:t>
      </w:r>
      <w:r>
        <w:rPr>
          <w:rFonts w:ascii="Cambria" w:hAnsi="Cambria" w:cs="Cambria"/>
          <w:color w:val="000000"/>
          <w:sz w:val="24"/>
          <w:szCs w:val="24"/>
        </w:rPr>
        <w:t>10</w:t>
      </w:r>
      <w:r w:rsidR="00A046AA">
        <w:rPr>
          <w:rFonts w:ascii="Cambria" w:hAnsi="Cambria" w:cs="Cambria"/>
          <w:color w:val="000000"/>
          <w:sz w:val="24"/>
          <w:szCs w:val="24"/>
        </w:rPr>
        <w:t xml:space="preserve"> </w:t>
      </w:r>
      <w:r>
        <w:rPr>
          <w:rFonts w:ascii="Cambria" w:hAnsi="Cambria" w:cs="Cambria"/>
          <w:color w:val="000000"/>
          <w:sz w:val="24"/>
          <w:szCs w:val="24"/>
        </w:rPr>
        <w:t>in</w:t>
      </w:r>
      <w:r w:rsidR="00A046AA">
        <w:rPr>
          <w:rFonts w:ascii="Cambria" w:hAnsi="Cambria" w:cs="Cambria"/>
          <w:color w:val="000000"/>
          <w:sz w:val="24"/>
          <w:szCs w:val="24"/>
        </w:rPr>
        <w:t xml:space="preserve"> </w:t>
      </w:r>
      <w:r>
        <w:rPr>
          <w:rFonts w:ascii="Cambria" w:hAnsi="Cambria" w:cs="Cambria"/>
          <w:color w:val="000000"/>
          <w:sz w:val="24"/>
          <w:szCs w:val="24"/>
        </w:rPr>
        <w:t>grades</w:t>
      </w:r>
      <w:r w:rsidR="00A046AA">
        <w:rPr>
          <w:rFonts w:ascii="Cambria" w:hAnsi="Cambria" w:cs="Cambria"/>
          <w:color w:val="000000"/>
          <w:sz w:val="24"/>
          <w:szCs w:val="24"/>
        </w:rPr>
        <w:t xml:space="preserve"> 1st </w:t>
      </w:r>
      <w:r>
        <w:rPr>
          <w:rFonts w:ascii="Cambria" w:hAnsi="Cambria" w:cs="Cambria"/>
          <w:color w:val="000000"/>
          <w:sz w:val="24"/>
          <w:szCs w:val="24"/>
        </w:rPr>
        <w:t>through</w:t>
      </w:r>
      <w:r w:rsidR="00A046AA">
        <w:rPr>
          <w:rFonts w:ascii="Cambria" w:hAnsi="Cambria" w:cs="Cambria"/>
          <w:color w:val="000000"/>
          <w:sz w:val="24"/>
          <w:szCs w:val="24"/>
        </w:rPr>
        <w:t xml:space="preserve"> 5</w:t>
      </w:r>
      <w:r w:rsidR="00A046AA" w:rsidRPr="00A046AA">
        <w:rPr>
          <w:rFonts w:ascii="Cambria" w:hAnsi="Cambria" w:cs="Cambria"/>
          <w:color w:val="000000"/>
          <w:sz w:val="24"/>
          <w:szCs w:val="24"/>
          <w:vertAlign w:val="superscript"/>
        </w:rPr>
        <w:t>th</w:t>
      </w:r>
      <w:r w:rsidR="00A046AA">
        <w:rPr>
          <w:rFonts w:ascii="Cambria" w:hAnsi="Cambria" w:cs="Cambria"/>
          <w:color w:val="000000"/>
          <w:sz w:val="24"/>
          <w:szCs w:val="24"/>
        </w:rPr>
        <w:t xml:space="preserve">. Most of our scouts attend Pickerington Elementary </w:t>
      </w:r>
      <w:r>
        <w:rPr>
          <w:rFonts w:ascii="Cambria" w:hAnsi="Cambria" w:cs="Cambria"/>
          <w:color w:val="000000"/>
          <w:sz w:val="24"/>
          <w:szCs w:val="24"/>
        </w:rPr>
        <w:t>School,</w:t>
      </w:r>
      <w:r w:rsidR="00A046AA">
        <w:rPr>
          <w:rFonts w:ascii="Cambria" w:hAnsi="Cambria" w:cs="Cambria"/>
          <w:color w:val="000000"/>
          <w:sz w:val="24"/>
          <w:szCs w:val="24"/>
        </w:rPr>
        <w:t xml:space="preserve"> but all boys are welcome</w:t>
      </w:r>
      <w:r>
        <w:rPr>
          <w:rFonts w:ascii="Cambria" w:hAnsi="Cambria" w:cs="Cambria"/>
          <w:color w:val="000000"/>
          <w:sz w:val="24"/>
          <w:szCs w:val="24"/>
        </w:rPr>
        <w:t>.</w:t>
      </w:r>
      <w:r w:rsidR="00A046AA">
        <w:rPr>
          <w:rFonts w:ascii="Cambria" w:hAnsi="Cambria" w:cs="Cambria"/>
          <w:color w:val="000000"/>
          <w:sz w:val="24"/>
          <w:szCs w:val="24"/>
        </w:rPr>
        <w:t xml:space="preserve">  Our Pack is grouped by placing each age group in a Den. Your Den will meet a couple times a month depending upon your Den leader’s schedule. Our Pack meets once a month, usually the third weekend of the month. </w:t>
      </w:r>
    </w:p>
    <w:p w:rsidR="00DE613B" w:rsidRDefault="00DE613B" w:rsidP="00456C13">
      <w:pPr>
        <w:autoSpaceDE w:val="0"/>
        <w:autoSpaceDN w:val="0"/>
        <w:adjustRightInd w:val="0"/>
        <w:spacing w:after="0" w:line="240" w:lineRule="auto"/>
        <w:rPr>
          <w:rFonts w:ascii="Cambria" w:hAnsi="Cambria" w:cs="Cambria"/>
          <w:color w:val="000000"/>
          <w:sz w:val="24"/>
          <w:szCs w:val="24"/>
        </w:rPr>
      </w:pPr>
    </w:p>
    <w:p w:rsidR="00456C13" w:rsidRPr="00EE2D40" w:rsidRDefault="00456C13" w:rsidP="00A046AA">
      <w:pPr>
        <w:autoSpaceDE w:val="0"/>
        <w:autoSpaceDN w:val="0"/>
        <w:adjustRightInd w:val="0"/>
        <w:spacing w:after="0" w:line="240" w:lineRule="auto"/>
        <w:jc w:val="center"/>
        <w:rPr>
          <w:rFonts w:ascii="Calibri-Bold" w:hAnsi="Calibri-Bold" w:cs="Calibri-Bold"/>
          <w:b/>
          <w:bCs/>
          <w:color w:val="345A8B"/>
          <w:sz w:val="28"/>
          <w:szCs w:val="28"/>
        </w:rPr>
      </w:pPr>
      <w:r w:rsidRPr="00EE2D40">
        <w:rPr>
          <w:rFonts w:ascii="Calibri-Bold" w:hAnsi="Calibri-Bold" w:cs="Calibri-Bold"/>
          <w:b/>
          <w:bCs/>
          <w:color w:val="345A8B"/>
          <w:sz w:val="28"/>
          <w:szCs w:val="28"/>
        </w:rPr>
        <w:t>Cub</w:t>
      </w:r>
      <w:r w:rsidR="00A046AA" w:rsidRPr="00EE2D40">
        <w:rPr>
          <w:rFonts w:ascii="Calibri-Bold" w:hAnsi="Calibri-Bold" w:cs="Calibri-Bold"/>
          <w:b/>
          <w:bCs/>
          <w:color w:val="345A8B"/>
          <w:sz w:val="28"/>
          <w:szCs w:val="28"/>
        </w:rPr>
        <w:t xml:space="preserve"> </w:t>
      </w:r>
      <w:r w:rsidRPr="00EE2D40">
        <w:rPr>
          <w:rFonts w:ascii="Calibri-Bold" w:hAnsi="Calibri-Bold" w:cs="Calibri-Bold"/>
          <w:b/>
          <w:bCs/>
          <w:color w:val="345A8B"/>
          <w:sz w:val="28"/>
          <w:szCs w:val="28"/>
        </w:rPr>
        <w:t>Scouts</w:t>
      </w:r>
      <w:r w:rsidR="00A046AA" w:rsidRPr="00EE2D40">
        <w:rPr>
          <w:rFonts w:ascii="Calibri-Bold" w:hAnsi="Calibri-Bold" w:cs="Calibri-Bold"/>
          <w:b/>
          <w:bCs/>
          <w:color w:val="345A8B"/>
          <w:sz w:val="28"/>
          <w:szCs w:val="28"/>
        </w:rPr>
        <w:t xml:space="preserve"> </w:t>
      </w:r>
      <w:r w:rsidRPr="00EE2D40">
        <w:rPr>
          <w:rFonts w:ascii="Calibri-Bold" w:hAnsi="Calibri-Bold" w:cs="Calibri-Bold"/>
          <w:b/>
          <w:bCs/>
          <w:color w:val="345A8B"/>
          <w:sz w:val="28"/>
          <w:szCs w:val="28"/>
        </w:rPr>
        <w:t>Do</w:t>
      </w:r>
      <w:r w:rsidR="00A046AA" w:rsidRPr="00EE2D40">
        <w:rPr>
          <w:rFonts w:ascii="Calibri-Bold" w:hAnsi="Calibri-Bold" w:cs="Calibri-Bold"/>
          <w:b/>
          <w:bCs/>
          <w:color w:val="345A8B"/>
          <w:sz w:val="28"/>
          <w:szCs w:val="28"/>
        </w:rPr>
        <w:t xml:space="preserve"> </w:t>
      </w:r>
      <w:r w:rsidRPr="00EE2D40">
        <w:rPr>
          <w:rFonts w:ascii="Calibri-Bold" w:hAnsi="Calibri-Bold" w:cs="Calibri-Bold"/>
          <w:b/>
          <w:bCs/>
          <w:color w:val="345A8B"/>
          <w:sz w:val="28"/>
          <w:szCs w:val="28"/>
        </w:rPr>
        <w:t>Things</w:t>
      </w:r>
      <w:r w:rsidR="00A046AA" w:rsidRPr="00EE2D40">
        <w:rPr>
          <w:rFonts w:ascii="Calibri-Bold" w:hAnsi="Calibri-Bold" w:cs="Calibri-Bold"/>
          <w:b/>
          <w:bCs/>
          <w:color w:val="345A8B"/>
          <w:sz w:val="28"/>
          <w:szCs w:val="28"/>
        </w:rPr>
        <w:t xml:space="preserve"> </w:t>
      </w:r>
      <w:r w:rsidRPr="00EE2D40">
        <w:rPr>
          <w:rFonts w:ascii="Calibri-Bold" w:hAnsi="Calibri-Bold" w:cs="Calibri-Bold"/>
          <w:b/>
          <w:bCs/>
          <w:color w:val="345A8B"/>
          <w:sz w:val="28"/>
          <w:szCs w:val="28"/>
        </w:rPr>
        <w:t>and</w:t>
      </w:r>
      <w:r w:rsidR="00A046AA" w:rsidRPr="00EE2D40">
        <w:rPr>
          <w:rFonts w:ascii="Calibri-Bold" w:hAnsi="Calibri-Bold" w:cs="Calibri-Bold"/>
          <w:b/>
          <w:bCs/>
          <w:color w:val="345A8B"/>
          <w:sz w:val="28"/>
          <w:szCs w:val="28"/>
        </w:rPr>
        <w:t xml:space="preserve"> </w:t>
      </w:r>
      <w:r w:rsidRPr="00EE2D40">
        <w:rPr>
          <w:rFonts w:ascii="Calibri-Bold" w:hAnsi="Calibri-Bold" w:cs="Calibri-Bold"/>
          <w:b/>
          <w:bCs/>
          <w:color w:val="345A8B"/>
          <w:sz w:val="28"/>
          <w:szCs w:val="28"/>
        </w:rPr>
        <w:t>Go</w:t>
      </w:r>
      <w:r w:rsidR="00A046AA" w:rsidRPr="00EE2D40">
        <w:rPr>
          <w:rFonts w:ascii="Calibri-Bold" w:hAnsi="Calibri-Bold" w:cs="Calibri-Bold"/>
          <w:b/>
          <w:bCs/>
          <w:color w:val="345A8B"/>
          <w:sz w:val="28"/>
          <w:szCs w:val="28"/>
        </w:rPr>
        <w:t xml:space="preserve"> </w:t>
      </w:r>
      <w:r w:rsidRPr="00EE2D40">
        <w:rPr>
          <w:rFonts w:ascii="Calibri-Bold" w:hAnsi="Calibri-Bold" w:cs="Calibri-Bold"/>
          <w:b/>
          <w:bCs/>
          <w:color w:val="345A8B"/>
          <w:sz w:val="28"/>
          <w:szCs w:val="28"/>
        </w:rPr>
        <w:t>Places</w:t>
      </w:r>
    </w:p>
    <w:p w:rsidR="00456C13" w:rsidRDefault="00456C13" w:rsidP="00456C13">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Our</w:t>
      </w:r>
      <w:r w:rsidR="00120D03">
        <w:rPr>
          <w:rFonts w:ascii="Cambria" w:hAnsi="Cambria" w:cs="Cambria"/>
          <w:color w:val="000000"/>
          <w:sz w:val="24"/>
          <w:szCs w:val="24"/>
        </w:rPr>
        <w:t xml:space="preserve"> Pack is involved in many fun and exciting activities throughout the year. We camp out at least twice a year, once in the spring and once in the fall. We visit local nature and historical parks</w:t>
      </w:r>
      <w:r w:rsidR="00B85205">
        <w:rPr>
          <w:rFonts w:ascii="Cambria" w:hAnsi="Cambria" w:cs="Cambria"/>
          <w:color w:val="000000"/>
          <w:sz w:val="24"/>
          <w:szCs w:val="24"/>
        </w:rPr>
        <w:t>, participate in local parades and other city functions throughout the year</w:t>
      </w:r>
      <w:r w:rsidR="00120D03">
        <w:rPr>
          <w:rFonts w:ascii="Cambria" w:hAnsi="Cambria" w:cs="Cambria"/>
          <w:color w:val="000000"/>
          <w:sz w:val="24"/>
          <w:szCs w:val="24"/>
        </w:rPr>
        <w:t xml:space="preserve">. We </w:t>
      </w:r>
      <w:r w:rsidR="00DE613B">
        <w:rPr>
          <w:rFonts w:ascii="Cambria" w:hAnsi="Cambria" w:cs="Cambria"/>
          <w:color w:val="000000"/>
          <w:sz w:val="24"/>
          <w:szCs w:val="24"/>
        </w:rPr>
        <w:t xml:space="preserve">also </w:t>
      </w:r>
      <w:r w:rsidR="00120D03">
        <w:rPr>
          <w:rFonts w:ascii="Cambria" w:hAnsi="Cambria" w:cs="Cambria"/>
          <w:color w:val="000000"/>
          <w:sz w:val="24"/>
          <w:szCs w:val="24"/>
        </w:rPr>
        <w:t>have our annual Pinewood Derby where we get to build and race derby cars on a really neat track</w:t>
      </w:r>
      <w:r w:rsidR="00B85205">
        <w:rPr>
          <w:rFonts w:ascii="Cambria" w:hAnsi="Cambria" w:cs="Cambria"/>
          <w:color w:val="000000"/>
          <w:sz w:val="24"/>
          <w:szCs w:val="24"/>
        </w:rPr>
        <w:t>!</w:t>
      </w:r>
      <w:r w:rsidR="000B2446">
        <w:rPr>
          <w:rFonts w:ascii="Cambria" w:hAnsi="Cambria" w:cs="Cambria"/>
          <w:color w:val="000000"/>
          <w:sz w:val="24"/>
          <w:szCs w:val="24"/>
        </w:rPr>
        <w:t xml:space="preserve"> </w:t>
      </w:r>
    </w:p>
    <w:p w:rsidR="00120D03" w:rsidRDefault="00120D03" w:rsidP="00456C13">
      <w:pPr>
        <w:autoSpaceDE w:val="0"/>
        <w:autoSpaceDN w:val="0"/>
        <w:adjustRightInd w:val="0"/>
        <w:spacing w:after="0" w:line="240" w:lineRule="auto"/>
        <w:rPr>
          <w:rFonts w:ascii="Cambria" w:hAnsi="Cambria" w:cs="Cambria"/>
          <w:color w:val="000000"/>
          <w:sz w:val="24"/>
          <w:szCs w:val="24"/>
        </w:rPr>
      </w:pPr>
    </w:p>
    <w:p w:rsidR="00456C13" w:rsidRDefault="009A3DDD" w:rsidP="00120D03">
      <w:pPr>
        <w:autoSpaceDE w:val="0"/>
        <w:autoSpaceDN w:val="0"/>
        <w:adjustRightInd w:val="0"/>
        <w:spacing w:after="0" w:line="240" w:lineRule="auto"/>
        <w:jc w:val="center"/>
        <w:rPr>
          <w:rFonts w:ascii="Calibri-Bold" w:hAnsi="Calibri-Bold" w:cs="Calibri-Bold"/>
          <w:b/>
          <w:bCs/>
          <w:color w:val="345A8B"/>
          <w:sz w:val="32"/>
          <w:szCs w:val="32"/>
        </w:rPr>
      </w:pPr>
      <w:r>
        <w:rPr>
          <w:noProof/>
        </w:rPr>
        <w:drawing>
          <wp:inline distT="0" distB="0" distL="0" distR="0" wp14:anchorId="2600015B" wp14:editId="6940C584">
            <wp:extent cx="238125" cy="490979"/>
            <wp:effectExtent l="0" t="0" r="0" b="4445"/>
            <wp:docPr id="9" name="Picture 9" descr="https://encrypted-tbn3.gstatic.com/images?q=tbn:ANd9GcTXwBMn7x3a-GmNqdCHQy3P8IvVzySy4vVDgh72mG2z3Mix3cdXx9LaS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XwBMn7x3a-GmNqdCHQy3P8IvVzySy4vVDgh72mG2z3Mix3cdXx9LaSD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239" cy="497400"/>
                    </a:xfrm>
                    <a:prstGeom prst="rect">
                      <a:avLst/>
                    </a:prstGeom>
                    <a:noFill/>
                    <a:ln>
                      <a:noFill/>
                    </a:ln>
                  </pic:spPr>
                </pic:pic>
              </a:graphicData>
            </a:graphic>
          </wp:inline>
        </w:drawing>
      </w:r>
      <w:r w:rsidR="00972F5E">
        <w:rPr>
          <w:noProof/>
        </w:rPr>
        <w:drawing>
          <wp:inline distT="0" distB="0" distL="0" distR="0" wp14:anchorId="74E64166" wp14:editId="4067EE33">
            <wp:extent cx="409575" cy="409575"/>
            <wp:effectExtent l="0" t="0" r="9525" b="9525"/>
            <wp:docPr id="2" name="Picture 2" descr="https://encrypted-tbn0.gstatic.com/images?q=tbn:ANd9GcRojTDlYsxkTOks1LzzpM5xfVlqlPl5OwCpRY0ydJlVdNoL4Dyr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ojTDlYsxkTOks1LzzpM5xfVlqlPl5OwCpRY0ydJlVdNoL4DyrX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456C13" w:rsidRPr="00EE2D40">
        <w:rPr>
          <w:rFonts w:ascii="Calibri-Bold" w:hAnsi="Calibri-Bold" w:cs="Calibri-Bold"/>
          <w:b/>
          <w:bCs/>
          <w:color w:val="345A8B"/>
          <w:sz w:val="28"/>
          <w:szCs w:val="28"/>
        </w:rPr>
        <w:t>Cub</w:t>
      </w:r>
      <w:r w:rsidR="00120D03" w:rsidRPr="00EE2D40">
        <w:rPr>
          <w:rFonts w:ascii="Calibri-Bold" w:hAnsi="Calibri-Bold" w:cs="Calibri-Bold"/>
          <w:b/>
          <w:bCs/>
          <w:color w:val="345A8B"/>
          <w:sz w:val="28"/>
          <w:szCs w:val="28"/>
        </w:rPr>
        <w:t xml:space="preserve"> </w:t>
      </w:r>
      <w:r w:rsidR="00456C13" w:rsidRPr="00EE2D40">
        <w:rPr>
          <w:rFonts w:ascii="Calibri-Bold" w:hAnsi="Calibri-Bold" w:cs="Calibri-Bold"/>
          <w:b/>
          <w:bCs/>
          <w:color w:val="345A8B"/>
          <w:sz w:val="28"/>
          <w:szCs w:val="28"/>
        </w:rPr>
        <w:t>Scouts</w:t>
      </w:r>
      <w:r w:rsidR="00120D03" w:rsidRPr="00EE2D40">
        <w:rPr>
          <w:rFonts w:ascii="Calibri-Bold" w:hAnsi="Calibri-Bold" w:cs="Calibri-Bold"/>
          <w:b/>
          <w:bCs/>
          <w:color w:val="345A8B"/>
          <w:sz w:val="28"/>
          <w:szCs w:val="28"/>
        </w:rPr>
        <w:t xml:space="preserve"> </w:t>
      </w:r>
      <w:r w:rsidR="00456C13" w:rsidRPr="00EE2D40">
        <w:rPr>
          <w:rFonts w:ascii="Calibri-Bold" w:hAnsi="Calibri-Bold" w:cs="Calibri-Bold"/>
          <w:b/>
          <w:bCs/>
          <w:color w:val="345A8B"/>
          <w:sz w:val="28"/>
          <w:szCs w:val="28"/>
        </w:rPr>
        <w:t>Earn</w:t>
      </w:r>
      <w:r w:rsidR="00120D03" w:rsidRPr="00EE2D40">
        <w:rPr>
          <w:rFonts w:ascii="Calibri-Bold" w:hAnsi="Calibri-Bold" w:cs="Calibri-Bold"/>
          <w:b/>
          <w:bCs/>
          <w:color w:val="345A8B"/>
          <w:sz w:val="28"/>
          <w:szCs w:val="28"/>
        </w:rPr>
        <w:t xml:space="preserve"> </w:t>
      </w:r>
      <w:r w:rsidR="00456C13" w:rsidRPr="00EE2D40">
        <w:rPr>
          <w:rFonts w:ascii="Calibri-Bold" w:hAnsi="Calibri-Bold" w:cs="Calibri-Bold"/>
          <w:b/>
          <w:bCs/>
          <w:color w:val="345A8B"/>
          <w:sz w:val="28"/>
          <w:szCs w:val="28"/>
        </w:rPr>
        <w:t>Awards</w:t>
      </w:r>
      <w:r w:rsidR="00972F5E">
        <w:rPr>
          <w:noProof/>
        </w:rPr>
        <w:drawing>
          <wp:inline distT="0" distB="0" distL="0" distR="0" wp14:anchorId="6E29F603" wp14:editId="5ACFC8F9">
            <wp:extent cx="428625" cy="428625"/>
            <wp:effectExtent l="0" t="0" r="9525" b="9525"/>
            <wp:docPr id="3" name="Picture 3" descr="https://encrypted-tbn1.gstatic.com/images?q=tbn:ANd9GcTCYaq1x4T9VqiJyxkGlOsu-EJLWsd44TpihtMAS133qBZGh1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CYaq1x4T9VqiJyxkGlOsu-EJLWsd44TpihtMAS133qBZGh1G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3F4EB2">
        <w:rPr>
          <w:noProof/>
        </w:rPr>
        <w:drawing>
          <wp:inline distT="0" distB="0" distL="0" distR="0" wp14:anchorId="705DEA45" wp14:editId="5DF155E5">
            <wp:extent cx="216988" cy="495300"/>
            <wp:effectExtent l="0" t="0" r="0" b="0"/>
            <wp:docPr id="13" name="Picture 13" descr="https://encrypted-tbn0.gstatic.com/images?q=tbn:ANd9GcRCd7oYELWaOsizKmOKHlCdZmpvrimTLh605sZBCXvSHheYbs42ktXK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Cd7oYELWaOsizKmOKHlCdZmpvrimTLh605sZBCXvSHheYbs42ktXKbS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631" cy="496769"/>
                    </a:xfrm>
                    <a:prstGeom prst="rect">
                      <a:avLst/>
                    </a:prstGeom>
                    <a:noFill/>
                    <a:ln>
                      <a:noFill/>
                    </a:ln>
                  </pic:spPr>
                </pic:pic>
              </a:graphicData>
            </a:graphic>
          </wp:inline>
        </w:drawing>
      </w:r>
      <w:r w:rsidR="0081487E">
        <w:rPr>
          <w:noProof/>
        </w:rPr>
        <mc:AlternateContent>
          <mc:Choice Requires="wps">
            <w:drawing>
              <wp:inline distT="0" distB="0" distL="0" distR="0" wp14:anchorId="0E792390" wp14:editId="5855F7F8">
                <wp:extent cx="304800" cy="304800"/>
                <wp:effectExtent l="0" t="0" r="0" b="0"/>
                <wp:docPr id="4" name="AutoShape 4" descr="https://encrypted-tbn1.gstatic.com/images?q=tbn:ANd9GcTCYaq1x4T9VqiJyxkGlOsu-EJLWsd44TpihtMAS133qBZGh1G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encrypted-tbn1.gstatic.com/images?q=tbn:ANd9GcTCYaq1x4T9VqiJyxkGlOsu-EJLWsd44TpihtMAS133qBZGh1G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XeJetCQMAACg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456C13" w:rsidRDefault="00211CD7" w:rsidP="00211CD7">
      <w:pPr>
        <w:autoSpaceDE w:val="0"/>
        <w:autoSpaceDN w:val="0"/>
        <w:adjustRightInd w:val="0"/>
        <w:spacing w:after="0" w:line="240" w:lineRule="auto"/>
        <w:jc w:val="center"/>
        <w:rPr>
          <w:sz w:val="24"/>
          <w:szCs w:val="24"/>
        </w:rPr>
      </w:pPr>
      <w:r>
        <w:rPr>
          <w:rFonts w:asciiTheme="majorHAnsi" w:hAnsiTheme="majorHAnsi" w:cs="Calibri-Bold"/>
          <w:bCs/>
          <w:sz w:val="24"/>
          <w:szCs w:val="24"/>
        </w:rPr>
        <w:t xml:space="preserve">Along with other boys in your Den, you will navigate </w:t>
      </w:r>
      <w:r w:rsidR="00456C13">
        <w:rPr>
          <w:rFonts w:ascii="Cambria" w:hAnsi="Cambria" w:cs="Cambria"/>
          <w:color w:val="000000"/>
          <w:sz w:val="24"/>
          <w:szCs w:val="24"/>
        </w:rPr>
        <w:t>through</w:t>
      </w:r>
      <w:r>
        <w:rPr>
          <w:rFonts w:ascii="Cambria" w:hAnsi="Cambria" w:cs="Cambria"/>
          <w:color w:val="000000"/>
          <w:sz w:val="24"/>
          <w:szCs w:val="24"/>
        </w:rPr>
        <w:t xml:space="preserve"> many learning activities as you progress through T</w:t>
      </w:r>
      <w:r w:rsidR="00456C13">
        <w:rPr>
          <w:rFonts w:ascii="Cambria" w:hAnsi="Cambria" w:cs="Cambria"/>
          <w:color w:val="000000"/>
          <w:sz w:val="24"/>
          <w:szCs w:val="24"/>
        </w:rPr>
        <w:t>iger</w:t>
      </w:r>
      <w:r>
        <w:rPr>
          <w:rFonts w:ascii="Cambria" w:hAnsi="Cambria" w:cs="Cambria"/>
          <w:color w:val="000000"/>
          <w:sz w:val="24"/>
          <w:szCs w:val="24"/>
        </w:rPr>
        <w:t xml:space="preserve"> </w:t>
      </w:r>
      <w:r w:rsidR="00456C13">
        <w:rPr>
          <w:rFonts w:ascii="Cambria" w:hAnsi="Cambria" w:cs="Cambria"/>
          <w:color w:val="000000"/>
          <w:sz w:val="24"/>
          <w:szCs w:val="24"/>
        </w:rPr>
        <w:t>(1</w:t>
      </w:r>
      <w:r w:rsidR="00456C13" w:rsidRPr="00211CD7">
        <w:rPr>
          <w:rFonts w:ascii="Cambria" w:hAnsi="Cambria" w:cs="Cambria"/>
          <w:color w:val="000000"/>
          <w:sz w:val="16"/>
          <w:szCs w:val="16"/>
          <w:vertAlign w:val="superscript"/>
        </w:rPr>
        <w:t>st</w:t>
      </w:r>
      <w:r>
        <w:rPr>
          <w:rFonts w:ascii="Cambria" w:hAnsi="Cambria" w:cs="Cambria"/>
          <w:color w:val="000000"/>
          <w:sz w:val="16"/>
          <w:szCs w:val="16"/>
        </w:rPr>
        <w:t xml:space="preserve"> </w:t>
      </w:r>
      <w:r w:rsidR="00456C13">
        <w:rPr>
          <w:rFonts w:ascii="Cambria" w:hAnsi="Cambria" w:cs="Cambria"/>
          <w:color w:val="000000"/>
          <w:sz w:val="24"/>
          <w:szCs w:val="24"/>
        </w:rPr>
        <w:t>grade),</w:t>
      </w:r>
      <w:r>
        <w:rPr>
          <w:rFonts w:ascii="Cambria" w:hAnsi="Cambria" w:cs="Cambria"/>
          <w:color w:val="000000"/>
          <w:sz w:val="24"/>
          <w:szCs w:val="24"/>
        </w:rPr>
        <w:t xml:space="preserve"> </w:t>
      </w:r>
      <w:r w:rsidR="00456C13">
        <w:rPr>
          <w:rFonts w:ascii="Cambria" w:hAnsi="Cambria" w:cs="Cambria"/>
          <w:color w:val="000000"/>
          <w:sz w:val="24"/>
          <w:szCs w:val="24"/>
        </w:rPr>
        <w:t>Wolf</w:t>
      </w:r>
      <w:r>
        <w:rPr>
          <w:rFonts w:ascii="Cambria" w:hAnsi="Cambria" w:cs="Cambria"/>
          <w:color w:val="000000"/>
          <w:sz w:val="24"/>
          <w:szCs w:val="24"/>
        </w:rPr>
        <w:t xml:space="preserve"> </w:t>
      </w:r>
      <w:r w:rsidR="00456C13">
        <w:rPr>
          <w:rFonts w:ascii="Cambria" w:hAnsi="Cambria" w:cs="Cambria"/>
          <w:color w:val="000000"/>
          <w:sz w:val="24"/>
          <w:szCs w:val="24"/>
        </w:rPr>
        <w:t>(2</w:t>
      </w:r>
      <w:r w:rsidR="00456C13" w:rsidRPr="00211CD7">
        <w:rPr>
          <w:rFonts w:ascii="Cambria" w:hAnsi="Cambria" w:cs="Cambria"/>
          <w:color w:val="000000"/>
          <w:sz w:val="16"/>
          <w:szCs w:val="16"/>
          <w:vertAlign w:val="superscript"/>
        </w:rPr>
        <w:t>nd</w:t>
      </w:r>
      <w:r>
        <w:rPr>
          <w:rFonts w:ascii="Cambria" w:hAnsi="Cambria" w:cs="Cambria"/>
          <w:color w:val="000000"/>
          <w:sz w:val="16"/>
          <w:szCs w:val="16"/>
        </w:rPr>
        <w:t xml:space="preserve"> </w:t>
      </w:r>
      <w:r w:rsidR="00456C13">
        <w:rPr>
          <w:rFonts w:ascii="Cambria" w:hAnsi="Cambria" w:cs="Cambria"/>
          <w:color w:val="000000"/>
          <w:sz w:val="24"/>
          <w:szCs w:val="24"/>
        </w:rPr>
        <w:t>grade),</w:t>
      </w:r>
      <w:r>
        <w:rPr>
          <w:rFonts w:ascii="Cambria" w:hAnsi="Cambria" w:cs="Cambria"/>
          <w:color w:val="000000"/>
          <w:sz w:val="24"/>
          <w:szCs w:val="24"/>
        </w:rPr>
        <w:t xml:space="preserve"> </w:t>
      </w:r>
      <w:r w:rsidR="00456C13">
        <w:rPr>
          <w:rFonts w:ascii="Cambria" w:hAnsi="Cambria" w:cs="Cambria"/>
          <w:color w:val="000000"/>
          <w:sz w:val="24"/>
          <w:szCs w:val="24"/>
        </w:rPr>
        <w:t>Bear</w:t>
      </w:r>
      <w:r>
        <w:rPr>
          <w:rFonts w:ascii="Cambria" w:hAnsi="Cambria" w:cs="Cambria"/>
          <w:color w:val="000000"/>
          <w:sz w:val="24"/>
          <w:szCs w:val="24"/>
        </w:rPr>
        <w:t xml:space="preserve"> </w:t>
      </w:r>
      <w:r w:rsidR="00456C13">
        <w:rPr>
          <w:rFonts w:ascii="Cambria" w:hAnsi="Cambria" w:cs="Cambria"/>
          <w:color w:val="000000"/>
          <w:sz w:val="24"/>
          <w:szCs w:val="24"/>
        </w:rPr>
        <w:t>(3</w:t>
      </w:r>
      <w:r w:rsidR="00456C13" w:rsidRPr="00211CD7">
        <w:rPr>
          <w:rFonts w:ascii="Cambria" w:hAnsi="Cambria" w:cs="Cambria"/>
          <w:color w:val="000000"/>
          <w:sz w:val="16"/>
          <w:szCs w:val="16"/>
          <w:vertAlign w:val="superscript"/>
        </w:rPr>
        <w:t>rd</w:t>
      </w:r>
      <w:r>
        <w:rPr>
          <w:rFonts w:ascii="Cambria" w:hAnsi="Cambria" w:cs="Cambria"/>
          <w:color w:val="000000"/>
          <w:sz w:val="16"/>
          <w:szCs w:val="16"/>
        </w:rPr>
        <w:t xml:space="preserve"> </w:t>
      </w:r>
      <w:r w:rsidR="00456C13">
        <w:rPr>
          <w:rFonts w:ascii="Cambria" w:hAnsi="Cambria" w:cs="Cambria"/>
          <w:color w:val="000000"/>
          <w:sz w:val="24"/>
          <w:szCs w:val="24"/>
        </w:rPr>
        <w:t>grade)</w:t>
      </w:r>
      <w:r>
        <w:rPr>
          <w:rFonts w:ascii="Cambria" w:hAnsi="Cambria" w:cs="Cambria"/>
          <w:color w:val="000000"/>
          <w:sz w:val="24"/>
          <w:szCs w:val="24"/>
        </w:rPr>
        <w:t xml:space="preserve"> </w:t>
      </w:r>
      <w:r w:rsidR="00456C13">
        <w:rPr>
          <w:rFonts w:ascii="Cambria" w:hAnsi="Cambria" w:cs="Cambria"/>
          <w:color w:val="000000"/>
          <w:sz w:val="24"/>
          <w:szCs w:val="24"/>
        </w:rPr>
        <w:t>and</w:t>
      </w:r>
      <w:r>
        <w:rPr>
          <w:rFonts w:ascii="Cambria" w:hAnsi="Cambria" w:cs="Cambria"/>
          <w:color w:val="000000"/>
          <w:sz w:val="24"/>
          <w:szCs w:val="24"/>
        </w:rPr>
        <w:t xml:space="preserve"> </w:t>
      </w:r>
      <w:proofErr w:type="spellStart"/>
      <w:r w:rsidR="00456C13">
        <w:rPr>
          <w:rFonts w:ascii="Cambria" w:hAnsi="Cambria" w:cs="Cambria"/>
          <w:color w:val="000000"/>
          <w:sz w:val="24"/>
          <w:szCs w:val="24"/>
        </w:rPr>
        <w:t>Webelos</w:t>
      </w:r>
      <w:proofErr w:type="spellEnd"/>
      <w:r>
        <w:rPr>
          <w:rFonts w:ascii="Cambria" w:hAnsi="Cambria" w:cs="Cambria"/>
          <w:color w:val="000000"/>
          <w:sz w:val="24"/>
          <w:szCs w:val="24"/>
        </w:rPr>
        <w:t xml:space="preserve"> </w:t>
      </w:r>
      <w:r w:rsidR="00456C13">
        <w:rPr>
          <w:rFonts w:ascii="Cambria" w:hAnsi="Cambria" w:cs="Cambria"/>
          <w:color w:val="000000"/>
          <w:sz w:val="24"/>
          <w:szCs w:val="24"/>
        </w:rPr>
        <w:t>(4</w:t>
      </w:r>
      <w:r w:rsidR="00456C13" w:rsidRPr="00211CD7">
        <w:rPr>
          <w:rFonts w:ascii="Cambria" w:hAnsi="Cambria" w:cs="Cambria"/>
          <w:color w:val="000000"/>
          <w:sz w:val="16"/>
          <w:szCs w:val="16"/>
          <w:vertAlign w:val="superscript"/>
        </w:rPr>
        <w:t>th</w:t>
      </w:r>
      <w:r>
        <w:rPr>
          <w:rFonts w:ascii="Cambria" w:hAnsi="Cambria" w:cs="Cambria"/>
          <w:color w:val="000000"/>
          <w:sz w:val="16"/>
          <w:szCs w:val="16"/>
        </w:rPr>
        <w:t xml:space="preserve"> </w:t>
      </w:r>
      <w:r w:rsidR="00456C13">
        <w:rPr>
          <w:rFonts w:ascii="Cambria" w:hAnsi="Cambria" w:cs="Cambria"/>
          <w:color w:val="000000"/>
          <w:sz w:val="24"/>
          <w:szCs w:val="24"/>
        </w:rPr>
        <w:t>and</w:t>
      </w:r>
      <w:r>
        <w:rPr>
          <w:rFonts w:ascii="Cambria" w:hAnsi="Cambria" w:cs="Cambria"/>
          <w:color w:val="000000"/>
          <w:sz w:val="24"/>
          <w:szCs w:val="24"/>
        </w:rPr>
        <w:t xml:space="preserve"> </w:t>
      </w:r>
      <w:r w:rsidR="00456C13">
        <w:rPr>
          <w:rFonts w:ascii="Cambria" w:hAnsi="Cambria" w:cs="Cambria"/>
          <w:color w:val="000000"/>
          <w:sz w:val="24"/>
          <w:szCs w:val="24"/>
        </w:rPr>
        <w:t>5</w:t>
      </w:r>
      <w:r w:rsidR="00456C13" w:rsidRPr="00211CD7">
        <w:rPr>
          <w:rFonts w:ascii="Cambria" w:hAnsi="Cambria" w:cs="Cambria"/>
          <w:color w:val="000000"/>
          <w:sz w:val="16"/>
          <w:szCs w:val="16"/>
          <w:vertAlign w:val="superscript"/>
        </w:rPr>
        <w:t>th</w:t>
      </w:r>
      <w:r>
        <w:rPr>
          <w:rFonts w:ascii="Cambria" w:hAnsi="Cambria" w:cs="Cambria"/>
          <w:color w:val="000000"/>
          <w:sz w:val="16"/>
          <w:szCs w:val="16"/>
        </w:rPr>
        <w:t xml:space="preserve"> </w:t>
      </w:r>
      <w:r w:rsidR="00456C13">
        <w:rPr>
          <w:rFonts w:ascii="Cambria" w:hAnsi="Cambria" w:cs="Cambria"/>
          <w:color w:val="000000"/>
          <w:sz w:val="24"/>
          <w:szCs w:val="24"/>
        </w:rPr>
        <w:t>grades).</w:t>
      </w:r>
      <w:r>
        <w:rPr>
          <w:rFonts w:ascii="Cambria" w:hAnsi="Cambria" w:cs="Cambria"/>
          <w:color w:val="000000"/>
          <w:sz w:val="24"/>
          <w:szCs w:val="24"/>
        </w:rPr>
        <w:t xml:space="preserve"> Boys can join Cub Scouts at any age</w:t>
      </w:r>
      <w:r w:rsidR="00456C13">
        <w:rPr>
          <w:rFonts w:ascii="Cambria" w:hAnsi="Cambria" w:cs="Cambria"/>
          <w:color w:val="000000"/>
          <w:sz w:val="24"/>
          <w:szCs w:val="24"/>
        </w:rPr>
        <w:t>.</w:t>
      </w:r>
      <w:r>
        <w:rPr>
          <w:rFonts w:ascii="Cambria" w:hAnsi="Cambria" w:cs="Cambria"/>
          <w:color w:val="000000"/>
          <w:sz w:val="24"/>
          <w:szCs w:val="24"/>
        </w:rPr>
        <w:t xml:space="preserve"> Every year and age offers many great new opportunities for learning and experiencing all that Scouting has to offer. Boys will earn awards for their accomplishments in the form of patches, badges, pins and belt loops</w:t>
      </w:r>
      <w:r w:rsidR="00DE613B">
        <w:rPr>
          <w:rFonts w:ascii="Cambria" w:hAnsi="Cambria" w:cs="Cambria"/>
          <w:color w:val="000000"/>
          <w:sz w:val="24"/>
          <w:szCs w:val="24"/>
        </w:rPr>
        <w:t xml:space="preserve"> </w:t>
      </w:r>
      <w:r w:rsidR="009D4BB9">
        <w:rPr>
          <w:rFonts w:ascii="Cambria" w:hAnsi="Cambria" w:cs="Cambria"/>
          <w:color w:val="000000"/>
          <w:sz w:val="24"/>
          <w:szCs w:val="24"/>
        </w:rPr>
        <w:t xml:space="preserve">and eventually </w:t>
      </w:r>
      <w:r w:rsidR="00DE613B">
        <w:rPr>
          <w:rFonts w:ascii="Cambria" w:hAnsi="Cambria" w:cs="Cambria"/>
          <w:color w:val="000000"/>
          <w:sz w:val="24"/>
          <w:szCs w:val="24"/>
        </w:rPr>
        <w:t>working their way to the Arrow of Light</w:t>
      </w:r>
      <w:r>
        <w:rPr>
          <w:rFonts w:ascii="Cambria" w:hAnsi="Cambria" w:cs="Cambria"/>
          <w:color w:val="000000"/>
          <w:sz w:val="24"/>
          <w:szCs w:val="24"/>
        </w:rPr>
        <w:t>.</w:t>
      </w:r>
    </w:p>
    <w:p w:rsidR="005533CF" w:rsidRDefault="00A476AF" w:rsidP="00A476AF">
      <w:pPr>
        <w:jc w:val="center"/>
        <w:rPr>
          <w:noProof/>
        </w:rPr>
      </w:pPr>
      <w:r>
        <w:rPr>
          <w:noProof/>
        </w:rPr>
        <w:t xml:space="preserve">                      </w:t>
      </w:r>
    </w:p>
    <w:p w:rsidR="00C02AA7" w:rsidRPr="00EE2D40" w:rsidRDefault="00C02AA7" w:rsidP="00EE2D40">
      <w:pPr>
        <w:autoSpaceDE w:val="0"/>
        <w:autoSpaceDN w:val="0"/>
        <w:adjustRightInd w:val="0"/>
        <w:spacing w:after="0" w:line="240" w:lineRule="auto"/>
        <w:jc w:val="center"/>
        <w:rPr>
          <w:rFonts w:ascii="Calibri" w:hAnsi="Calibri" w:cs="Calibri"/>
          <w:b/>
          <w:color w:val="17365D"/>
          <w:sz w:val="44"/>
          <w:szCs w:val="44"/>
        </w:rPr>
      </w:pPr>
      <w:r w:rsidRPr="00EE2D40">
        <w:rPr>
          <w:rFonts w:ascii="Calibri" w:hAnsi="Calibri" w:cs="Calibri"/>
          <w:b/>
          <w:color w:val="17365D"/>
          <w:sz w:val="44"/>
          <w:szCs w:val="44"/>
        </w:rPr>
        <w:lastRenderedPageBreak/>
        <w:t>Join</w:t>
      </w:r>
      <w:r w:rsidR="005F4605" w:rsidRPr="00EE2D40">
        <w:rPr>
          <w:rFonts w:ascii="Calibri" w:hAnsi="Calibri" w:cs="Calibri"/>
          <w:b/>
          <w:color w:val="17365D"/>
          <w:sz w:val="44"/>
          <w:szCs w:val="44"/>
        </w:rPr>
        <w:t>ing</w:t>
      </w:r>
      <w:r w:rsidRPr="00EE2D40">
        <w:rPr>
          <w:rFonts w:ascii="Calibri" w:hAnsi="Calibri" w:cs="Calibri"/>
          <w:b/>
          <w:color w:val="17365D"/>
          <w:sz w:val="44"/>
          <w:szCs w:val="44"/>
        </w:rPr>
        <w:t xml:space="preserve"> Cub Scouts!</w:t>
      </w:r>
    </w:p>
    <w:p w:rsidR="00C02AA7" w:rsidRPr="00456C13" w:rsidRDefault="006F2F04" w:rsidP="00C02AA7">
      <w:pPr>
        <w:autoSpaceDE w:val="0"/>
        <w:autoSpaceDN w:val="0"/>
        <w:adjustRightInd w:val="0"/>
        <w:spacing w:after="0" w:line="240" w:lineRule="auto"/>
        <w:jc w:val="center"/>
        <w:rPr>
          <w:rFonts w:ascii="Calibri" w:hAnsi="Calibri" w:cs="Calibri"/>
          <w:b/>
          <w:color w:val="17365D"/>
          <w:sz w:val="52"/>
          <w:szCs w:val="52"/>
        </w:rPr>
      </w:pPr>
      <w:r>
        <w:rPr>
          <w:noProof/>
        </w:rPr>
        <w:drawing>
          <wp:anchor distT="0" distB="0" distL="114300" distR="114300" simplePos="0" relativeHeight="251662336" behindDoc="0" locked="0" layoutInCell="1" allowOverlap="1" wp14:anchorId="4CAE208B" wp14:editId="4F235441">
            <wp:simplePos x="0" y="0"/>
            <wp:positionH relativeFrom="column">
              <wp:posOffset>5114925</wp:posOffset>
            </wp:positionH>
            <wp:positionV relativeFrom="paragraph">
              <wp:posOffset>232410</wp:posOffset>
            </wp:positionV>
            <wp:extent cx="1790700" cy="1609090"/>
            <wp:effectExtent l="0" t="0" r="0" b="0"/>
            <wp:wrapSquare wrapText="bothSides"/>
            <wp:docPr id="12" name="Picture 12" descr="https://encrypted-tbn3.gstatic.com/images?q=tbn:ANd9GcQhe7eijhzM6KoXdxwmvjiJc8D8MmrR7ooM0GYUFabUyEAlYc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he7eijhzM6KoXdxwmvjiJc8D8MmrR7ooM0GYUFabUyEAlYcm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AA7">
        <w:rPr>
          <w:rFonts w:ascii="Calibri" w:hAnsi="Calibri" w:cs="Calibri"/>
          <w:b/>
          <w:noProof/>
          <w:color w:val="17365D"/>
          <w:sz w:val="52"/>
          <w:szCs w:val="52"/>
        </w:rPr>
        <mc:AlternateContent>
          <mc:Choice Requires="wps">
            <w:drawing>
              <wp:anchor distT="0" distB="0" distL="114300" distR="114300" simplePos="0" relativeHeight="251661312" behindDoc="0" locked="0" layoutInCell="1" allowOverlap="1" wp14:anchorId="196420B3" wp14:editId="314739C3">
                <wp:simplePos x="0" y="0"/>
                <wp:positionH relativeFrom="column">
                  <wp:posOffset>200025</wp:posOffset>
                </wp:positionH>
                <wp:positionV relativeFrom="paragraph">
                  <wp:posOffset>63500</wp:posOffset>
                </wp:positionV>
                <wp:extent cx="6438900" cy="19050"/>
                <wp:effectExtent l="38100" t="38100" r="57150" b="95250"/>
                <wp:wrapNone/>
                <wp:docPr id="11" name="Straight Connector 11"/>
                <wp:cNvGraphicFramePr/>
                <a:graphic xmlns:a="http://schemas.openxmlformats.org/drawingml/2006/main">
                  <a:graphicData uri="http://schemas.microsoft.com/office/word/2010/wordprocessingShape">
                    <wps:wsp>
                      <wps:cNvCnPr/>
                      <wps:spPr>
                        <a:xfrm flipV="1">
                          <a:off x="0" y="0"/>
                          <a:ext cx="64389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75pt,5pt" to="52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" strokecolor="#4f81bd [3204]" strokeweight="2pt">
                <v:shadow on="t" color="black" opacity="24903f" origin=",.5" offset="0,.55556mm"/>
              </v:line>
            </w:pict>
          </mc:Fallback>
        </mc:AlternateContent>
      </w:r>
    </w:p>
    <w:p w:rsidR="00C02AA7" w:rsidRDefault="00787972" w:rsidP="00787972">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Joining Cub Scouts could not be easier! The best way to join is to attend. You are welcome to join us at any of our Pack meetings or at the next Den meeting for your son’s age group. For Den meeting times, please contact you</w:t>
      </w:r>
      <w:r w:rsidR="00755CC8">
        <w:rPr>
          <w:rFonts w:ascii="Cambria" w:hAnsi="Cambria" w:cs="Cambria"/>
          <w:color w:val="000000"/>
          <w:sz w:val="24"/>
          <w:szCs w:val="24"/>
        </w:rPr>
        <w:t>r</w:t>
      </w:r>
      <w:r>
        <w:rPr>
          <w:rFonts w:ascii="Cambria" w:hAnsi="Cambria" w:cs="Cambria"/>
          <w:color w:val="000000"/>
          <w:sz w:val="24"/>
          <w:szCs w:val="24"/>
        </w:rPr>
        <w:t xml:space="preserve"> Den leader directly. Adult partners (</w:t>
      </w:r>
      <w:proofErr w:type="spellStart"/>
      <w:r>
        <w:rPr>
          <w:rFonts w:ascii="Cambria" w:hAnsi="Cambria" w:cs="Cambria"/>
          <w:color w:val="000000"/>
          <w:sz w:val="24"/>
          <w:szCs w:val="24"/>
        </w:rPr>
        <w:t>Akelas</w:t>
      </w:r>
      <w:proofErr w:type="spellEnd"/>
      <w:r>
        <w:rPr>
          <w:rFonts w:ascii="Cambria" w:hAnsi="Cambria" w:cs="Cambria"/>
          <w:color w:val="000000"/>
          <w:sz w:val="24"/>
          <w:szCs w:val="24"/>
        </w:rPr>
        <w:t>) are required for all meetings and events. Adult partners are usually parents or other family members wanting to share in the Scouting experience, but can be any responsible adult. The official BSA Cub Scout Parent Information Guide is a great resource for parents.</w:t>
      </w:r>
    </w:p>
    <w:p w:rsidR="00DE613B" w:rsidRDefault="00DE613B" w:rsidP="00EE2D40">
      <w:pPr>
        <w:autoSpaceDE w:val="0"/>
        <w:autoSpaceDN w:val="0"/>
        <w:adjustRightInd w:val="0"/>
        <w:spacing w:after="0" w:line="240" w:lineRule="auto"/>
        <w:jc w:val="center"/>
        <w:rPr>
          <w:rFonts w:ascii="Cambria" w:hAnsi="Cambria" w:cs="Cambria"/>
          <w:color w:val="000000"/>
          <w:sz w:val="24"/>
          <w:szCs w:val="24"/>
        </w:rPr>
      </w:pPr>
    </w:p>
    <w:p w:rsidR="006F2F04" w:rsidRPr="00EE2D40" w:rsidRDefault="006F2F04" w:rsidP="00EE2D40">
      <w:pPr>
        <w:autoSpaceDE w:val="0"/>
        <w:autoSpaceDN w:val="0"/>
        <w:adjustRightInd w:val="0"/>
        <w:spacing w:after="0" w:line="240" w:lineRule="auto"/>
        <w:jc w:val="center"/>
        <w:rPr>
          <w:rFonts w:ascii="Calibri-Bold" w:hAnsi="Calibri-Bold" w:cs="Calibri-Bold"/>
          <w:b/>
          <w:bCs/>
          <w:color w:val="4F82BE"/>
          <w:sz w:val="28"/>
          <w:szCs w:val="28"/>
        </w:rPr>
      </w:pPr>
      <w:r w:rsidRPr="00EE2D40">
        <w:rPr>
          <w:rFonts w:ascii="Calibri-Bold" w:hAnsi="Calibri-Bold" w:cs="Calibri-Bold"/>
          <w:b/>
          <w:bCs/>
          <w:color w:val="4F82BE"/>
          <w:sz w:val="28"/>
          <w:szCs w:val="28"/>
        </w:rPr>
        <w:t>Scouting Application &amp; Fees</w:t>
      </w:r>
    </w:p>
    <w:p w:rsidR="006F2F04" w:rsidRPr="003E50A8" w:rsidRDefault="006F2F04" w:rsidP="006F2F04">
      <w:pPr>
        <w:autoSpaceDE w:val="0"/>
        <w:autoSpaceDN w:val="0"/>
        <w:adjustRightInd w:val="0"/>
        <w:spacing w:after="0" w:line="240" w:lineRule="auto"/>
        <w:rPr>
          <w:rFonts w:asciiTheme="majorHAnsi" w:hAnsiTheme="majorHAnsi" w:cs="Cambria"/>
          <w:color w:val="000000"/>
          <w:sz w:val="24"/>
          <w:szCs w:val="24"/>
        </w:rPr>
      </w:pPr>
      <w:r>
        <w:rPr>
          <w:rFonts w:ascii="Cambria" w:hAnsi="Cambria" w:cs="Cambria"/>
          <w:color w:val="000000"/>
          <w:sz w:val="24"/>
          <w:szCs w:val="24"/>
        </w:rPr>
        <w:t xml:space="preserve">The official BSA Scouting application is a multi-part form that can be personally hand delivered to you or you can get the PDF version from our website </w:t>
      </w:r>
      <w:hyperlink r:id="rId21" w:history="1">
        <w:r w:rsidRPr="006F2F04">
          <w:rPr>
            <w:rStyle w:val="Hyperlink"/>
            <w:rFonts w:ascii="Cambria" w:hAnsi="Cambria" w:cs="Cambria"/>
            <w:sz w:val="24"/>
            <w:szCs w:val="24"/>
          </w:rPr>
          <w:t>http://www.scoutpack256.scoutlander.com</w:t>
        </w:r>
      </w:hyperlink>
      <w:r>
        <w:rPr>
          <w:rFonts w:ascii="Cambria" w:hAnsi="Cambria" w:cs="Cambria"/>
          <w:color w:val="000000"/>
          <w:sz w:val="24"/>
          <w:szCs w:val="24"/>
        </w:rPr>
        <w:t xml:space="preserve"> under the forms page. We always have the forms at our Pack meetings and outings or you can always get in contact with our Registration Chair Ruth Meyer at </w:t>
      </w:r>
      <w:hyperlink r:id="rId22" w:history="1">
        <w:r w:rsidRPr="00235DDF">
          <w:rPr>
            <w:rStyle w:val="Hyperlink"/>
            <w:rFonts w:ascii="Cambria" w:hAnsi="Cambria" w:cs="Cambria"/>
            <w:sz w:val="24"/>
            <w:szCs w:val="24"/>
          </w:rPr>
          <w:t>roof1123@yahoo.com</w:t>
        </w:r>
      </w:hyperlink>
      <w:r w:rsidRPr="003E50A8">
        <w:rPr>
          <w:rFonts w:asciiTheme="majorHAnsi" w:hAnsiTheme="majorHAnsi" w:cs="Cambria"/>
          <w:color w:val="000000"/>
          <w:sz w:val="24"/>
          <w:szCs w:val="24"/>
        </w:rPr>
        <w:t xml:space="preserve">.  </w:t>
      </w:r>
      <w:r w:rsidR="003E50A8" w:rsidRPr="003E50A8">
        <w:rPr>
          <w:rFonts w:asciiTheme="majorHAnsi" w:hAnsiTheme="majorHAnsi" w:cs="Aharoni"/>
          <w:sz w:val="24"/>
          <w:szCs w:val="24"/>
        </w:rPr>
        <w:t>Every year there is a registration fee for all scouts. For new scouts joining Pack 256 t</w:t>
      </w:r>
      <w:r w:rsidR="002B443D">
        <w:rPr>
          <w:rFonts w:asciiTheme="majorHAnsi" w:hAnsiTheme="majorHAnsi" w:cs="Aharoni"/>
          <w:sz w:val="24"/>
          <w:szCs w:val="24"/>
        </w:rPr>
        <w:t>here is a registration fee of $7</w:t>
      </w:r>
      <w:r w:rsidR="003E50A8" w:rsidRPr="003E50A8">
        <w:rPr>
          <w:rFonts w:asciiTheme="majorHAnsi" w:hAnsiTheme="majorHAnsi" w:cs="Aharoni"/>
          <w:sz w:val="24"/>
          <w:szCs w:val="24"/>
        </w:rPr>
        <w:t>5, and for returning scouts</w:t>
      </w:r>
      <w:r w:rsidR="003E50A8">
        <w:rPr>
          <w:rFonts w:asciiTheme="majorHAnsi" w:hAnsiTheme="majorHAnsi" w:cs="Aharoni"/>
          <w:sz w:val="24"/>
          <w:szCs w:val="24"/>
        </w:rPr>
        <w:t xml:space="preserve"> there is a renewal fee</w:t>
      </w:r>
      <w:r w:rsidR="003E50A8" w:rsidRPr="003E50A8">
        <w:rPr>
          <w:rFonts w:asciiTheme="majorHAnsi" w:hAnsiTheme="majorHAnsi" w:cs="Aharoni"/>
          <w:sz w:val="24"/>
          <w:szCs w:val="24"/>
        </w:rPr>
        <w:t xml:space="preserve"> of $</w:t>
      </w:r>
      <w:r w:rsidR="002B443D">
        <w:rPr>
          <w:rFonts w:asciiTheme="majorHAnsi" w:hAnsiTheme="majorHAnsi" w:cs="Aharoni"/>
          <w:sz w:val="24"/>
          <w:szCs w:val="24"/>
        </w:rPr>
        <w:t>6</w:t>
      </w:r>
      <w:r w:rsidR="003E50A8" w:rsidRPr="003E50A8">
        <w:rPr>
          <w:rFonts w:asciiTheme="majorHAnsi" w:hAnsiTheme="majorHAnsi" w:cs="Aharoni"/>
          <w:sz w:val="24"/>
          <w:szCs w:val="24"/>
        </w:rPr>
        <w:t xml:space="preserve">5. This initial and annual renewal fee covers Charter Dues, insurance, and leader trainings. It also covers for each scout: Cub Scout book (rank specific), Pinewood Derby car, Boys Life magazine and some miscellaneous scout fees. Please make checks payable to: </w:t>
      </w:r>
      <w:r w:rsidR="003E50A8" w:rsidRPr="003E50A8">
        <w:rPr>
          <w:rFonts w:asciiTheme="majorHAnsi" w:hAnsiTheme="majorHAnsi" w:cs="Aharoni"/>
          <w:b/>
          <w:i/>
          <w:sz w:val="24"/>
          <w:szCs w:val="24"/>
          <w:u w:val="single"/>
        </w:rPr>
        <w:t>PACK 256</w:t>
      </w:r>
      <w:r w:rsidR="003E50A8" w:rsidRPr="003E50A8">
        <w:rPr>
          <w:rFonts w:asciiTheme="majorHAnsi" w:hAnsiTheme="majorHAnsi" w:cs="Aharoni"/>
          <w:sz w:val="24"/>
          <w:szCs w:val="24"/>
        </w:rPr>
        <w:t>. Additionally, monthly costs can consist of den dues; they are decided by the den leaders and are applied toward costs of den activities/crafts. In most cases, this cost is nominal</w:t>
      </w:r>
    </w:p>
    <w:p w:rsidR="003F37E0" w:rsidRPr="003E50A8" w:rsidRDefault="003F37E0" w:rsidP="006F2F04">
      <w:pPr>
        <w:autoSpaceDE w:val="0"/>
        <w:autoSpaceDN w:val="0"/>
        <w:adjustRightInd w:val="0"/>
        <w:spacing w:after="0" w:line="240" w:lineRule="auto"/>
        <w:rPr>
          <w:rFonts w:asciiTheme="majorHAnsi" w:hAnsiTheme="majorHAnsi" w:cs="Cambria"/>
          <w:color w:val="000000"/>
          <w:sz w:val="24"/>
          <w:szCs w:val="24"/>
        </w:rPr>
      </w:pPr>
    </w:p>
    <w:p w:rsidR="003F37E0" w:rsidRPr="00EE2D40" w:rsidRDefault="003F37E0" w:rsidP="008906A6">
      <w:pPr>
        <w:autoSpaceDE w:val="0"/>
        <w:autoSpaceDN w:val="0"/>
        <w:adjustRightInd w:val="0"/>
        <w:spacing w:after="0" w:line="240" w:lineRule="auto"/>
        <w:jc w:val="center"/>
        <w:rPr>
          <w:rFonts w:ascii="Calibri-Bold" w:hAnsi="Calibri-Bold" w:cs="Calibri-Bold"/>
          <w:b/>
          <w:bCs/>
          <w:color w:val="4F82BE"/>
          <w:sz w:val="28"/>
          <w:szCs w:val="28"/>
        </w:rPr>
      </w:pPr>
      <w:r w:rsidRPr="00EE2D40">
        <w:rPr>
          <w:rFonts w:ascii="Calibri-Bold" w:hAnsi="Calibri-Bold" w:cs="Calibri-Bold"/>
          <w:b/>
          <w:bCs/>
          <w:color w:val="4F82BE"/>
          <w:sz w:val="28"/>
          <w:szCs w:val="28"/>
        </w:rPr>
        <w:t>Cub Scout Uniform</w:t>
      </w:r>
    </w:p>
    <w:p w:rsidR="003F37E0" w:rsidRDefault="003F37E0"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Pack 256 </w:t>
      </w:r>
      <w:r w:rsidR="008906A6">
        <w:rPr>
          <w:rFonts w:ascii="Cambria" w:hAnsi="Cambria" w:cs="Cambria"/>
          <w:color w:val="000000"/>
          <w:sz w:val="24"/>
          <w:szCs w:val="24"/>
        </w:rPr>
        <w:t>provides every scout with his respective book and Class B</w:t>
      </w:r>
      <w:r w:rsidR="003E50A8">
        <w:rPr>
          <w:rFonts w:ascii="Cambria" w:hAnsi="Cambria" w:cs="Cambria"/>
          <w:color w:val="000000"/>
          <w:sz w:val="24"/>
          <w:szCs w:val="24"/>
        </w:rPr>
        <w:t xml:space="preserve"> uniform</w:t>
      </w:r>
      <w:r w:rsidR="008906A6">
        <w:rPr>
          <w:rFonts w:ascii="Cambria" w:hAnsi="Cambria" w:cs="Cambria"/>
          <w:color w:val="000000"/>
          <w:sz w:val="24"/>
          <w:szCs w:val="24"/>
        </w:rPr>
        <w:t xml:space="preserve"> shirt upon registering.  The following is a list of items that your scout will need for his Class A uniform that is worn at Pack events</w:t>
      </w:r>
      <w:r w:rsidR="003E50A8">
        <w:rPr>
          <w:rFonts w:ascii="Cambria" w:hAnsi="Cambria" w:cs="Cambria"/>
          <w:color w:val="000000"/>
          <w:sz w:val="24"/>
          <w:szCs w:val="24"/>
        </w:rPr>
        <w:t xml:space="preserve"> and at Den meetings</w:t>
      </w:r>
      <w:r w:rsidR="008906A6">
        <w:rPr>
          <w:rFonts w:ascii="Cambria" w:hAnsi="Cambria" w:cs="Cambria"/>
          <w:color w:val="000000"/>
          <w:sz w:val="24"/>
          <w:szCs w:val="24"/>
        </w:rPr>
        <w:t xml:space="preserve">. </w:t>
      </w:r>
    </w:p>
    <w:p w:rsidR="008906A6" w:rsidRDefault="008906A6" w:rsidP="003F37E0">
      <w:pPr>
        <w:autoSpaceDE w:val="0"/>
        <w:autoSpaceDN w:val="0"/>
        <w:adjustRightInd w:val="0"/>
        <w:spacing w:after="0" w:line="240" w:lineRule="auto"/>
        <w:rPr>
          <w:rFonts w:ascii="Cambria" w:hAnsi="Cambria" w:cs="Cambria"/>
          <w:b/>
          <w:color w:val="000000"/>
          <w:sz w:val="24"/>
          <w:szCs w:val="24"/>
        </w:rPr>
      </w:pPr>
      <w:r w:rsidRPr="008906A6">
        <w:rPr>
          <w:rFonts w:ascii="Cambria" w:hAnsi="Cambria" w:cs="Cambria"/>
          <w:b/>
          <w:color w:val="000000"/>
          <w:sz w:val="24"/>
          <w:szCs w:val="24"/>
        </w:rPr>
        <w:t>Pricing is an Estimate</w:t>
      </w:r>
    </w:p>
    <w:p w:rsidR="00986F7B" w:rsidRDefault="008906A6"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Blue Short Sleeve Shirt $22.99 (Buy a large enough size to last for a few years)</w:t>
      </w:r>
    </w:p>
    <w:p w:rsidR="008906A6" w:rsidRDefault="008906A6"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Blue Cub Scout Belt $7.99</w:t>
      </w:r>
    </w:p>
    <w:p w:rsidR="008906A6" w:rsidRDefault="008906A6"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Neckerchief $5.99 </w:t>
      </w:r>
      <w:r w:rsidR="003E50A8">
        <w:rPr>
          <w:rFonts w:ascii="Cambria" w:hAnsi="Cambria" w:cs="Cambria"/>
          <w:color w:val="000000"/>
          <w:sz w:val="24"/>
          <w:szCs w:val="24"/>
        </w:rPr>
        <w:t>(Rank Specific)</w:t>
      </w:r>
    </w:p>
    <w:p w:rsidR="008906A6" w:rsidRDefault="008906A6"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Neckerchief Slide $3.99</w:t>
      </w:r>
      <w:r w:rsidR="003E50A8">
        <w:rPr>
          <w:rFonts w:ascii="Cambria" w:hAnsi="Cambria" w:cs="Cambria"/>
          <w:color w:val="000000"/>
          <w:sz w:val="24"/>
          <w:szCs w:val="24"/>
        </w:rPr>
        <w:t xml:space="preserve"> (Rank Specific)</w:t>
      </w:r>
      <w:r w:rsidR="00F5552B" w:rsidRPr="00F5552B">
        <w:rPr>
          <w:noProof/>
        </w:rPr>
        <w:t xml:space="preserve"> </w:t>
      </w:r>
    </w:p>
    <w:p w:rsidR="008906A6" w:rsidRDefault="008906A6"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Baseball Cap $12.99</w:t>
      </w:r>
      <w:r>
        <w:rPr>
          <w:rFonts w:ascii="Cambria" w:hAnsi="Cambria" w:cs="Cambria"/>
          <w:color w:val="000000"/>
          <w:sz w:val="24"/>
          <w:szCs w:val="24"/>
        </w:rPr>
        <w:tab/>
      </w:r>
      <w:r w:rsidR="003E50A8">
        <w:rPr>
          <w:rFonts w:ascii="Cambria" w:hAnsi="Cambria" w:cs="Cambria"/>
          <w:color w:val="000000"/>
          <w:sz w:val="24"/>
          <w:szCs w:val="24"/>
        </w:rPr>
        <w:t>(Rank Specific)</w:t>
      </w:r>
    </w:p>
    <w:p w:rsidR="003C3EE5" w:rsidRDefault="008906A6" w:rsidP="00EE2D40">
      <w:pPr>
        <w:autoSpaceDE w:val="0"/>
        <w:autoSpaceDN w:val="0"/>
        <w:adjustRightInd w:val="0"/>
        <w:spacing w:after="0" w:line="360" w:lineRule="auto"/>
        <w:rPr>
          <w:rFonts w:ascii="Cambria" w:hAnsi="Cambria" w:cs="Cambria"/>
          <w:color w:val="000000"/>
          <w:sz w:val="24"/>
          <w:szCs w:val="24"/>
        </w:rPr>
      </w:pPr>
      <w:r>
        <w:rPr>
          <w:rFonts w:ascii="Cambria" w:hAnsi="Cambria" w:cs="Cambria"/>
          <w:color w:val="000000"/>
          <w:sz w:val="24"/>
          <w:szCs w:val="24"/>
        </w:rPr>
        <w:t>Patches:</w:t>
      </w:r>
      <w:r>
        <w:rPr>
          <w:rFonts w:ascii="Cambria" w:hAnsi="Cambria" w:cs="Cambria"/>
          <w:color w:val="000000"/>
          <w:sz w:val="24"/>
          <w:szCs w:val="24"/>
        </w:rPr>
        <w:tab/>
      </w:r>
      <w:r w:rsidR="003C3EE5">
        <w:rPr>
          <w:rFonts w:ascii="Cambria" w:hAnsi="Cambria" w:cs="Cambria"/>
          <w:color w:val="000000"/>
          <w:sz w:val="24"/>
          <w:szCs w:val="24"/>
        </w:rPr>
        <w:t xml:space="preserve">Pack #’s </w:t>
      </w:r>
      <w:r w:rsidR="003C3EE5" w:rsidRPr="00DE613B">
        <w:rPr>
          <w:rFonts w:ascii="Cambria" w:hAnsi="Cambria" w:cs="Cambria"/>
          <w:b/>
          <w:color w:val="000000"/>
          <w:sz w:val="24"/>
          <w:szCs w:val="24"/>
        </w:rPr>
        <w:t>256</w:t>
      </w:r>
      <w:r w:rsidR="003C3EE5">
        <w:rPr>
          <w:rFonts w:ascii="Cambria" w:hAnsi="Cambria" w:cs="Cambria"/>
          <w:color w:val="000000"/>
          <w:sz w:val="24"/>
          <w:szCs w:val="24"/>
        </w:rPr>
        <w:t xml:space="preserve"> $3.60 ($1.20 each)</w:t>
      </w:r>
    </w:p>
    <w:p w:rsidR="008906A6" w:rsidRDefault="003C3EE5" w:rsidP="00EE2D40">
      <w:pPr>
        <w:autoSpaceDE w:val="0"/>
        <w:autoSpaceDN w:val="0"/>
        <w:adjustRightInd w:val="0"/>
        <w:spacing w:after="0" w:line="360" w:lineRule="auto"/>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 xml:space="preserve">Den # _______ </w:t>
      </w:r>
    </w:p>
    <w:p w:rsidR="003C3EE5" w:rsidRDefault="003C3EE5" w:rsidP="00EE2D40">
      <w:pPr>
        <w:autoSpaceDE w:val="0"/>
        <w:autoSpaceDN w:val="0"/>
        <w:adjustRightInd w:val="0"/>
        <w:spacing w:after="0" w:line="360" w:lineRule="auto"/>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World Scout Crest Emblem $1.49</w:t>
      </w:r>
    </w:p>
    <w:p w:rsidR="003C3EE5" w:rsidRDefault="003C3EE5" w:rsidP="00EE2D40">
      <w:pPr>
        <w:autoSpaceDE w:val="0"/>
        <w:autoSpaceDN w:val="0"/>
        <w:adjustRightInd w:val="0"/>
        <w:spacing w:after="0" w:line="360" w:lineRule="auto"/>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Simon Kenton Council Shoulder Patch $3.15</w:t>
      </w:r>
    </w:p>
    <w:p w:rsidR="003C3EE5" w:rsidRDefault="003C3EE5" w:rsidP="003F37E0">
      <w:pPr>
        <w:autoSpaceDE w:val="0"/>
        <w:autoSpaceDN w:val="0"/>
        <w:adjustRightInd w:val="0"/>
        <w:spacing w:after="0" w:line="240" w:lineRule="auto"/>
        <w:rPr>
          <w:rFonts w:ascii="Cambria" w:hAnsi="Cambria" w:cs="Cambria"/>
          <w:color w:val="000000"/>
          <w:sz w:val="24"/>
          <w:szCs w:val="24"/>
        </w:rPr>
      </w:pPr>
    </w:p>
    <w:p w:rsidR="003C3EE5" w:rsidRDefault="003C3EE5"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These items can be purchased at The Scout Store at 807 Kinnear Road, Columbus, 43212</w:t>
      </w:r>
    </w:p>
    <w:p w:rsidR="003E50A8" w:rsidRDefault="003C3EE5" w:rsidP="003F37E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Their Phone Number is 614-436-1593 if you would need to contact them for any reason.</w:t>
      </w:r>
    </w:p>
    <w:p w:rsidR="003E50A8" w:rsidRDefault="003E50A8" w:rsidP="003F37E0">
      <w:pPr>
        <w:autoSpaceDE w:val="0"/>
        <w:autoSpaceDN w:val="0"/>
        <w:adjustRightInd w:val="0"/>
        <w:spacing w:after="0" w:line="240" w:lineRule="auto"/>
        <w:rPr>
          <w:rFonts w:ascii="Cambria" w:hAnsi="Cambria" w:cs="Cambria"/>
          <w:color w:val="000000"/>
          <w:sz w:val="24"/>
          <w:szCs w:val="24"/>
        </w:rPr>
      </w:pPr>
    </w:p>
    <w:p w:rsidR="003E50A8" w:rsidRDefault="003E50A8" w:rsidP="003E50A8">
      <w:pPr>
        <w:spacing w:after="0"/>
        <w:rPr>
          <w:rFonts w:cs="Aharoni"/>
          <w:sz w:val="24"/>
          <w:szCs w:val="24"/>
        </w:rPr>
      </w:pPr>
    </w:p>
    <w:p w:rsidR="00A6141E" w:rsidRDefault="00A6141E" w:rsidP="003E50A8">
      <w:pPr>
        <w:spacing w:after="0"/>
        <w:rPr>
          <w:rFonts w:cs="Aharoni"/>
          <w:b/>
          <w:sz w:val="24"/>
          <w:szCs w:val="24"/>
          <w:u w:val="single"/>
        </w:rPr>
      </w:pPr>
    </w:p>
    <w:p w:rsidR="00ED3BD8" w:rsidRDefault="00ED3BD8" w:rsidP="00ED3BD8">
      <w:pPr>
        <w:autoSpaceDE w:val="0"/>
        <w:autoSpaceDN w:val="0"/>
        <w:adjustRightInd w:val="0"/>
        <w:spacing w:after="0" w:line="240" w:lineRule="auto"/>
        <w:jc w:val="center"/>
        <w:rPr>
          <w:rFonts w:ascii="Calibri" w:hAnsi="Calibri" w:cs="Calibri"/>
          <w:b/>
          <w:color w:val="17365D"/>
          <w:sz w:val="44"/>
          <w:szCs w:val="44"/>
        </w:rPr>
      </w:pPr>
      <w:r>
        <w:rPr>
          <w:rFonts w:ascii="Calibri" w:hAnsi="Calibri" w:cs="Calibri"/>
          <w:b/>
          <w:noProof/>
          <w:color w:val="17365D"/>
          <w:sz w:val="52"/>
          <w:szCs w:val="52"/>
        </w:rPr>
        <w:lastRenderedPageBreak/>
        <mc:AlternateContent>
          <mc:Choice Requires="wps">
            <w:drawing>
              <wp:anchor distT="0" distB="0" distL="114300" distR="114300" simplePos="0" relativeHeight="251665408" behindDoc="0" locked="0" layoutInCell="1" allowOverlap="1" wp14:anchorId="0E31870E" wp14:editId="1D16D863">
                <wp:simplePos x="0" y="0"/>
                <wp:positionH relativeFrom="column">
                  <wp:posOffset>200025</wp:posOffset>
                </wp:positionH>
                <wp:positionV relativeFrom="paragraph">
                  <wp:posOffset>337820</wp:posOffset>
                </wp:positionV>
                <wp:extent cx="6438900" cy="1905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flipV="1">
                          <a:off x="0" y="0"/>
                          <a:ext cx="64389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75pt,26.6pt" to="522.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" strokecolor="#4f81bd [3204]" strokeweight="2pt">
                <v:shadow on="t" color="black" opacity="24903f" origin=",.5" offset="0,.55556mm"/>
              </v:line>
            </w:pict>
          </mc:Fallback>
        </mc:AlternateContent>
      </w:r>
      <w:r>
        <w:rPr>
          <w:rFonts w:ascii="Calibri" w:hAnsi="Calibri" w:cs="Calibri"/>
          <w:b/>
          <w:color w:val="17365D"/>
          <w:sz w:val="44"/>
          <w:szCs w:val="44"/>
        </w:rPr>
        <w:t>Parent Participation</w:t>
      </w:r>
    </w:p>
    <w:p w:rsidR="00ED3BD8" w:rsidRDefault="00ED3BD8" w:rsidP="00793444">
      <w:pPr>
        <w:autoSpaceDE w:val="0"/>
        <w:autoSpaceDN w:val="0"/>
        <w:adjustRightInd w:val="0"/>
        <w:spacing w:after="0" w:line="240" w:lineRule="auto"/>
        <w:rPr>
          <w:rFonts w:ascii="Calibri" w:hAnsi="Calibri" w:cs="Calibri"/>
          <w:b/>
          <w:color w:val="17365D"/>
          <w:sz w:val="44"/>
          <w:szCs w:val="44"/>
        </w:rPr>
      </w:pPr>
    </w:p>
    <w:p w:rsidR="003E50A8" w:rsidRDefault="007E413D" w:rsidP="00793444">
      <w:pPr>
        <w:autoSpaceDE w:val="0"/>
        <w:autoSpaceDN w:val="0"/>
        <w:adjustRightInd w:val="0"/>
        <w:spacing w:after="0" w:line="240" w:lineRule="auto"/>
        <w:rPr>
          <w:rFonts w:ascii="Cambria" w:hAnsi="Cambria" w:cs="Calibri-Bold"/>
          <w:bCs/>
          <w:sz w:val="24"/>
          <w:szCs w:val="24"/>
        </w:rPr>
      </w:pPr>
      <w:r>
        <w:rPr>
          <w:noProof/>
        </w:rPr>
        <w:drawing>
          <wp:anchor distT="0" distB="0" distL="114300" distR="114300" simplePos="0" relativeHeight="251663360" behindDoc="0" locked="0" layoutInCell="1" allowOverlap="1" wp14:anchorId="2BDB7836" wp14:editId="1D9F8C4E">
            <wp:simplePos x="0" y="0"/>
            <wp:positionH relativeFrom="column">
              <wp:posOffset>5572125</wp:posOffset>
            </wp:positionH>
            <wp:positionV relativeFrom="paragraph">
              <wp:posOffset>24765</wp:posOffset>
            </wp:positionV>
            <wp:extent cx="1533525" cy="1805305"/>
            <wp:effectExtent l="0" t="0" r="9525" b="4445"/>
            <wp:wrapSquare wrapText="bothSides"/>
            <wp:docPr id="5" name="Picture 5" descr="https://encrypted-tbn1.gstatic.com/images?q=tbn:ANd9GcRNUjTDjU8lU2J4gcaAHw1qemRQPY_wIOVp2m1v4riimP2R4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NUjTDjU8lU2J4gcaAHw1qemRQPY_wIOVp2m1v4riimP2R4H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2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41E">
        <w:rPr>
          <w:rFonts w:ascii="Cambria" w:hAnsi="Cambria" w:cs="Calibri-Bold"/>
          <w:bCs/>
          <w:sz w:val="24"/>
          <w:szCs w:val="24"/>
        </w:rPr>
        <w:t xml:space="preserve">As a member of Pack 256, we ask that our adults try to play a role in helping our pack. Your participation can range from helping at Den or Pack meetings </w:t>
      </w:r>
      <w:r w:rsidR="00F16DE9">
        <w:rPr>
          <w:rFonts w:ascii="Cambria" w:hAnsi="Cambria" w:cs="Calibri-Bold"/>
          <w:bCs/>
          <w:sz w:val="24"/>
          <w:szCs w:val="24"/>
        </w:rPr>
        <w:t xml:space="preserve">to volunteering to be a leader involved with running the Pack. Being involved in your son’s Cub Scout experience is essential. When we have parents or adult partners involved it makes the boys feel valued. We whole heartedly encourage FAMILY participation in any way possible. We are not a Scouting unit, but a Scouting FAMILY. Your help, talents, expertise and participation are greatly appreciated in any capacity. If you are interested please feel free to let us know if you are willing to help. Also, please take the time to fill out the attached parent survey to let us know of any talents or expertise that you may have to help the Pack. </w:t>
      </w:r>
    </w:p>
    <w:p w:rsidR="00945A18" w:rsidRDefault="00945A18" w:rsidP="00793444">
      <w:pPr>
        <w:autoSpaceDE w:val="0"/>
        <w:autoSpaceDN w:val="0"/>
        <w:adjustRightInd w:val="0"/>
        <w:spacing w:after="0" w:line="240" w:lineRule="auto"/>
        <w:rPr>
          <w:rFonts w:ascii="Cambria" w:hAnsi="Cambria" w:cs="Calibri-Bold"/>
          <w:bCs/>
          <w:sz w:val="24"/>
          <w:szCs w:val="24"/>
        </w:rPr>
      </w:pPr>
    </w:p>
    <w:p w:rsidR="006D5F8B" w:rsidRDefault="006D5F8B" w:rsidP="006D5F8B">
      <w:pPr>
        <w:spacing w:after="0"/>
        <w:jc w:val="center"/>
        <w:rPr>
          <w:rFonts w:ascii="Calibri" w:hAnsi="Calibri" w:cs="Calibri"/>
          <w:b/>
          <w:color w:val="17365D"/>
          <w:sz w:val="44"/>
          <w:szCs w:val="44"/>
        </w:rPr>
      </w:pPr>
    </w:p>
    <w:p w:rsidR="006D5F8B" w:rsidRDefault="006D5F8B" w:rsidP="006D5F8B">
      <w:pPr>
        <w:spacing w:after="0"/>
        <w:jc w:val="center"/>
        <w:rPr>
          <w:rFonts w:ascii="Calibri" w:hAnsi="Calibri" w:cs="Calibri"/>
          <w:b/>
          <w:color w:val="17365D"/>
          <w:sz w:val="44"/>
          <w:szCs w:val="44"/>
        </w:rPr>
      </w:pPr>
    </w:p>
    <w:p w:rsidR="006D5F8B" w:rsidRPr="006D5F8B" w:rsidRDefault="006D5F8B" w:rsidP="006D5F8B">
      <w:pPr>
        <w:spacing w:after="0"/>
        <w:rPr>
          <w:rFonts w:asciiTheme="majorHAnsi" w:hAnsiTheme="majorHAnsi" w:cs="Calibri"/>
          <w:sz w:val="24"/>
          <w:szCs w:val="24"/>
        </w:rPr>
      </w:pPr>
      <w:r>
        <w:rPr>
          <w:rFonts w:asciiTheme="majorHAnsi" w:hAnsiTheme="majorHAnsi" w:cs="Calibri"/>
          <w:sz w:val="24"/>
          <w:szCs w:val="24"/>
        </w:rPr>
        <w:t>Hopefully, you have found this information useful and are interested in getting you</w:t>
      </w:r>
      <w:r w:rsidR="00435E07">
        <w:rPr>
          <w:rFonts w:asciiTheme="majorHAnsi" w:hAnsiTheme="majorHAnsi" w:cs="Calibri"/>
          <w:sz w:val="24"/>
          <w:szCs w:val="24"/>
        </w:rPr>
        <w:t>r</w:t>
      </w:r>
      <w:r>
        <w:rPr>
          <w:rFonts w:asciiTheme="majorHAnsi" w:hAnsiTheme="majorHAnsi" w:cs="Calibri"/>
          <w:sz w:val="24"/>
          <w:szCs w:val="24"/>
        </w:rPr>
        <w:t xml:space="preserve"> son involved</w:t>
      </w:r>
      <w:r w:rsidR="00435E07">
        <w:rPr>
          <w:rFonts w:asciiTheme="majorHAnsi" w:hAnsiTheme="majorHAnsi" w:cs="Calibri"/>
          <w:sz w:val="24"/>
          <w:szCs w:val="24"/>
        </w:rPr>
        <w:t xml:space="preserve"> with our Pack. We are always available to answer your questions or concerns, feel free to get ahold of us with any questions you may have.</w:t>
      </w:r>
    </w:p>
    <w:p w:rsidR="006D5F8B" w:rsidRPr="006D5F8B" w:rsidRDefault="006D5F8B" w:rsidP="006D5F8B">
      <w:pPr>
        <w:spacing w:after="0"/>
        <w:jc w:val="center"/>
        <w:rPr>
          <w:rFonts w:asciiTheme="majorHAnsi" w:hAnsiTheme="majorHAnsi" w:cs="Aharoni"/>
          <w:sz w:val="24"/>
          <w:szCs w:val="24"/>
        </w:rPr>
      </w:pPr>
    </w:p>
    <w:tbl>
      <w:tblPr>
        <w:tblStyle w:val="TableGrid"/>
        <w:tblW w:w="0" w:type="auto"/>
        <w:tblLook w:val="04A0" w:firstRow="1" w:lastRow="0" w:firstColumn="1" w:lastColumn="0" w:noHBand="0" w:noVBand="1"/>
      </w:tblPr>
      <w:tblGrid>
        <w:gridCol w:w="2747"/>
        <w:gridCol w:w="2748"/>
        <w:gridCol w:w="2773"/>
        <w:gridCol w:w="2748"/>
      </w:tblGrid>
      <w:tr w:rsidR="006D5F8B" w:rsidTr="00435E07">
        <w:tc>
          <w:tcPr>
            <w:tcW w:w="27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35E07" w:rsidRDefault="00435E07" w:rsidP="0043243B">
            <w:pPr>
              <w:pStyle w:val="Footer"/>
              <w:jc w:val="center"/>
              <w:rPr>
                <w:rFonts w:asciiTheme="majorHAnsi" w:hAnsiTheme="majorHAnsi"/>
                <w:sz w:val="24"/>
                <w:szCs w:val="24"/>
              </w:rPr>
            </w:pPr>
            <w:r>
              <w:rPr>
                <w:rFonts w:asciiTheme="majorHAnsi" w:hAnsiTheme="majorHAnsi"/>
                <w:sz w:val="24"/>
                <w:szCs w:val="24"/>
              </w:rPr>
              <w:t>Ruth Meyer</w:t>
            </w:r>
          </w:p>
          <w:p w:rsidR="006D5F8B" w:rsidRPr="006D5F8B" w:rsidRDefault="006D5F8B" w:rsidP="0043243B">
            <w:pPr>
              <w:pStyle w:val="Footer"/>
              <w:jc w:val="center"/>
              <w:rPr>
                <w:rFonts w:asciiTheme="majorHAnsi" w:hAnsiTheme="majorHAnsi"/>
                <w:sz w:val="24"/>
                <w:szCs w:val="24"/>
              </w:rPr>
            </w:pPr>
          </w:p>
        </w:tc>
        <w:tc>
          <w:tcPr>
            <w:tcW w:w="27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D5F8B" w:rsidRPr="006D5F8B" w:rsidRDefault="002B443D" w:rsidP="002B443D">
            <w:pPr>
              <w:pStyle w:val="Footer"/>
              <w:jc w:val="center"/>
              <w:rPr>
                <w:rFonts w:asciiTheme="majorHAnsi" w:hAnsiTheme="majorHAnsi"/>
                <w:sz w:val="24"/>
                <w:szCs w:val="24"/>
              </w:rPr>
            </w:pPr>
            <w:r>
              <w:rPr>
                <w:rFonts w:asciiTheme="majorHAnsi" w:hAnsiTheme="majorHAnsi"/>
                <w:sz w:val="24"/>
                <w:szCs w:val="24"/>
              </w:rPr>
              <w:t>Committee Chair</w:t>
            </w:r>
          </w:p>
        </w:tc>
        <w:tc>
          <w:tcPr>
            <w:tcW w:w="27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35E07" w:rsidRDefault="006C4397" w:rsidP="0043243B">
            <w:pPr>
              <w:pStyle w:val="Footer"/>
              <w:jc w:val="center"/>
              <w:rPr>
                <w:rFonts w:asciiTheme="majorHAnsi" w:hAnsiTheme="majorHAnsi"/>
                <w:sz w:val="24"/>
                <w:szCs w:val="24"/>
              </w:rPr>
            </w:pPr>
            <w:hyperlink r:id="rId24" w:history="1">
              <w:r w:rsidR="00435E07" w:rsidRPr="00C31CB8">
                <w:rPr>
                  <w:rStyle w:val="Hyperlink"/>
                  <w:rFonts w:asciiTheme="majorHAnsi" w:hAnsiTheme="majorHAnsi"/>
                  <w:sz w:val="24"/>
                  <w:szCs w:val="24"/>
                </w:rPr>
                <w:t>Roof1123@yahoo.com</w:t>
              </w:r>
            </w:hyperlink>
            <w:r w:rsidR="00435E07">
              <w:rPr>
                <w:rFonts w:asciiTheme="majorHAnsi" w:hAnsiTheme="majorHAnsi"/>
                <w:sz w:val="24"/>
                <w:szCs w:val="24"/>
              </w:rPr>
              <w:t xml:space="preserve"> </w:t>
            </w:r>
          </w:p>
          <w:p w:rsidR="006D5F8B" w:rsidRPr="006D5F8B" w:rsidRDefault="006D5F8B" w:rsidP="0043243B">
            <w:pPr>
              <w:pStyle w:val="Footer"/>
              <w:jc w:val="center"/>
              <w:rPr>
                <w:rFonts w:asciiTheme="majorHAnsi" w:hAnsiTheme="majorHAnsi"/>
                <w:sz w:val="24"/>
                <w:szCs w:val="24"/>
              </w:rPr>
            </w:pPr>
          </w:p>
        </w:tc>
        <w:tc>
          <w:tcPr>
            <w:tcW w:w="27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D5F8B" w:rsidRPr="006D5F8B" w:rsidRDefault="00435E07" w:rsidP="002B443D">
            <w:pPr>
              <w:pStyle w:val="Footer"/>
              <w:jc w:val="center"/>
              <w:rPr>
                <w:rFonts w:asciiTheme="majorHAnsi" w:hAnsiTheme="majorHAnsi"/>
                <w:sz w:val="24"/>
                <w:szCs w:val="24"/>
              </w:rPr>
            </w:pPr>
            <w:r>
              <w:rPr>
                <w:rFonts w:asciiTheme="majorHAnsi" w:hAnsiTheme="majorHAnsi"/>
                <w:sz w:val="24"/>
                <w:szCs w:val="24"/>
              </w:rPr>
              <w:t>(614)920-2927</w:t>
            </w:r>
          </w:p>
        </w:tc>
      </w:tr>
      <w:tr w:rsidR="006D5F8B" w:rsidTr="00435E07">
        <w:tc>
          <w:tcPr>
            <w:tcW w:w="27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D5F8B" w:rsidRPr="006D5F8B" w:rsidRDefault="006D5F8B" w:rsidP="0043243B">
            <w:pPr>
              <w:pStyle w:val="Footer"/>
              <w:jc w:val="center"/>
              <w:rPr>
                <w:rFonts w:asciiTheme="majorHAnsi" w:hAnsiTheme="majorHAnsi"/>
                <w:sz w:val="24"/>
                <w:szCs w:val="24"/>
              </w:rPr>
            </w:pPr>
            <w:r w:rsidRPr="006D5F8B">
              <w:rPr>
                <w:rFonts w:asciiTheme="majorHAnsi" w:hAnsiTheme="majorHAnsi"/>
                <w:sz w:val="24"/>
                <w:szCs w:val="24"/>
              </w:rPr>
              <w:t>Lee Meyer</w:t>
            </w:r>
          </w:p>
        </w:tc>
        <w:tc>
          <w:tcPr>
            <w:tcW w:w="27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D5F8B" w:rsidRPr="006D5F8B" w:rsidRDefault="006D5F8B" w:rsidP="0043243B">
            <w:pPr>
              <w:pStyle w:val="Footer"/>
              <w:jc w:val="center"/>
              <w:rPr>
                <w:rFonts w:asciiTheme="majorHAnsi" w:hAnsiTheme="majorHAnsi"/>
                <w:sz w:val="24"/>
                <w:szCs w:val="24"/>
              </w:rPr>
            </w:pPr>
            <w:proofErr w:type="spellStart"/>
            <w:r w:rsidRPr="006D5F8B">
              <w:rPr>
                <w:rFonts w:asciiTheme="majorHAnsi" w:hAnsiTheme="majorHAnsi"/>
                <w:sz w:val="24"/>
                <w:szCs w:val="24"/>
              </w:rPr>
              <w:t>CubMaster</w:t>
            </w:r>
            <w:proofErr w:type="spellEnd"/>
          </w:p>
        </w:tc>
        <w:tc>
          <w:tcPr>
            <w:tcW w:w="27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D5F8B" w:rsidRPr="006D5F8B" w:rsidRDefault="006C4397" w:rsidP="0043243B">
            <w:pPr>
              <w:pStyle w:val="Footer"/>
              <w:jc w:val="center"/>
              <w:rPr>
                <w:rFonts w:asciiTheme="majorHAnsi" w:hAnsiTheme="majorHAnsi"/>
                <w:sz w:val="24"/>
                <w:szCs w:val="24"/>
              </w:rPr>
            </w:pPr>
            <w:hyperlink r:id="rId25" w:history="1">
              <w:r w:rsidR="006D5F8B" w:rsidRPr="006D5F8B">
                <w:rPr>
                  <w:rStyle w:val="Hyperlink"/>
                  <w:rFonts w:asciiTheme="majorHAnsi" w:hAnsiTheme="majorHAnsi"/>
                  <w:sz w:val="24"/>
                  <w:szCs w:val="24"/>
                </w:rPr>
                <w:t>Pack256den3@live.com</w:t>
              </w:r>
            </w:hyperlink>
          </w:p>
        </w:tc>
        <w:tc>
          <w:tcPr>
            <w:tcW w:w="27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D5F8B" w:rsidRPr="006D5F8B" w:rsidRDefault="006D5F8B" w:rsidP="0043243B">
            <w:pPr>
              <w:pStyle w:val="Footer"/>
              <w:jc w:val="center"/>
              <w:rPr>
                <w:rFonts w:asciiTheme="majorHAnsi" w:hAnsiTheme="majorHAnsi"/>
                <w:sz w:val="24"/>
                <w:szCs w:val="24"/>
              </w:rPr>
            </w:pPr>
            <w:r w:rsidRPr="006D5F8B">
              <w:rPr>
                <w:rFonts w:asciiTheme="majorHAnsi" w:hAnsiTheme="majorHAnsi"/>
                <w:sz w:val="24"/>
                <w:szCs w:val="24"/>
              </w:rPr>
              <w:t>(614)563-3815</w:t>
            </w:r>
          </w:p>
        </w:tc>
      </w:tr>
    </w:tbl>
    <w:p w:rsidR="00435E07" w:rsidRDefault="00435E07" w:rsidP="006D5F8B">
      <w:pPr>
        <w:jc w:val="center"/>
        <w:rPr>
          <w:rFonts w:asciiTheme="majorHAnsi" w:hAnsiTheme="majorHAnsi"/>
          <w:sz w:val="24"/>
          <w:szCs w:val="24"/>
        </w:rPr>
      </w:pPr>
    </w:p>
    <w:p w:rsidR="00945A18" w:rsidRDefault="00435E07" w:rsidP="006D5F8B">
      <w:pPr>
        <w:jc w:val="center"/>
        <w:rPr>
          <w:rFonts w:asciiTheme="majorHAnsi" w:hAnsiTheme="majorHAnsi"/>
          <w:sz w:val="24"/>
          <w:szCs w:val="24"/>
        </w:rPr>
      </w:pPr>
      <w:r>
        <w:rPr>
          <w:rFonts w:asciiTheme="majorHAnsi" w:hAnsiTheme="majorHAnsi"/>
          <w:sz w:val="24"/>
          <w:szCs w:val="24"/>
        </w:rPr>
        <w:t xml:space="preserve">You are also invited to </w:t>
      </w:r>
      <w:r w:rsidR="00945A18">
        <w:rPr>
          <w:rFonts w:asciiTheme="majorHAnsi" w:hAnsiTheme="majorHAnsi"/>
          <w:sz w:val="24"/>
          <w:szCs w:val="24"/>
        </w:rPr>
        <w:t>check out or website</w:t>
      </w:r>
      <w:r>
        <w:rPr>
          <w:rFonts w:asciiTheme="majorHAnsi" w:hAnsiTheme="majorHAnsi"/>
          <w:sz w:val="24"/>
          <w:szCs w:val="24"/>
        </w:rPr>
        <w:t xml:space="preserve"> for more information</w:t>
      </w:r>
      <w:r w:rsidR="00945A18">
        <w:rPr>
          <w:rFonts w:asciiTheme="majorHAnsi" w:hAnsiTheme="majorHAnsi"/>
          <w:sz w:val="24"/>
          <w:szCs w:val="24"/>
        </w:rPr>
        <w:t xml:space="preserve"> at:</w:t>
      </w:r>
    </w:p>
    <w:p w:rsidR="00945A18" w:rsidRDefault="00250D67" w:rsidP="006D5F8B">
      <w:pPr>
        <w:jc w:val="center"/>
        <w:rPr>
          <w:rFonts w:asciiTheme="majorHAnsi" w:hAnsiTheme="majorHAnsi"/>
          <w:color w:val="1F497D" w:themeColor="text2"/>
          <w:sz w:val="36"/>
          <w:szCs w:val="36"/>
        </w:rPr>
      </w:pPr>
      <w:hyperlink r:id="rId26" w:history="1">
        <w:r w:rsidRPr="002D0D34">
          <w:rPr>
            <w:rStyle w:val="Hyperlink"/>
            <w:rFonts w:asciiTheme="majorHAnsi" w:hAnsiTheme="majorHAnsi"/>
            <w:sz w:val="36"/>
            <w:szCs w:val="36"/>
          </w:rPr>
          <w:t>www.scoutpack256.scoutlander.com</w:t>
        </w:r>
      </w:hyperlink>
    </w:p>
    <w:p w:rsidR="00F16DE9" w:rsidRDefault="00F16DE9" w:rsidP="00F16DE9">
      <w:pPr>
        <w:autoSpaceDE w:val="0"/>
        <w:autoSpaceDN w:val="0"/>
        <w:adjustRightInd w:val="0"/>
        <w:spacing w:after="0" w:line="240" w:lineRule="auto"/>
        <w:rPr>
          <w:rFonts w:cs="Aharoni"/>
          <w:sz w:val="24"/>
          <w:szCs w:val="24"/>
        </w:rPr>
      </w:pPr>
      <w:bookmarkStart w:id="0" w:name="_GoBack"/>
      <w:bookmarkEnd w:id="0"/>
    </w:p>
    <w:p w:rsidR="006D5F8B" w:rsidRDefault="006D5F8B" w:rsidP="006D5F8B">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p w:rsidR="00945A18" w:rsidRDefault="00945A18" w:rsidP="00945A18">
      <w:pPr>
        <w:spacing w:after="0"/>
        <w:jc w:val="center"/>
        <w:rPr>
          <w:rFonts w:cs="Aharoni"/>
          <w:sz w:val="24"/>
          <w:szCs w:val="24"/>
        </w:rPr>
      </w:pPr>
    </w:p>
    <w:sectPr w:rsidR="00945A18" w:rsidSect="0097596C">
      <w:type w:val="continuous"/>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97" w:rsidRDefault="006C4397" w:rsidP="000634CC">
      <w:pPr>
        <w:spacing w:after="0" w:line="240" w:lineRule="auto"/>
      </w:pPr>
      <w:r>
        <w:separator/>
      </w:r>
    </w:p>
  </w:endnote>
  <w:endnote w:type="continuationSeparator" w:id="0">
    <w:p w:rsidR="006C4397" w:rsidRDefault="006C4397" w:rsidP="0006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D" w:rsidRDefault="007E4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97295"/>
      <w:docPartObj>
        <w:docPartGallery w:val="Page Numbers (Bottom of Page)"/>
        <w:docPartUnique/>
      </w:docPartObj>
    </w:sdtPr>
    <w:sdtEndPr>
      <w:rPr>
        <w:noProof/>
      </w:rPr>
    </w:sdtEndPr>
    <w:sdtContent>
      <w:p w:rsidR="00A6141E" w:rsidRDefault="00A6141E">
        <w:pPr>
          <w:pStyle w:val="Footer"/>
          <w:jc w:val="center"/>
        </w:pPr>
        <w:r>
          <w:fldChar w:fldCharType="begin"/>
        </w:r>
        <w:r>
          <w:instrText xml:space="preserve"> PAGE   \* MERGEFORMAT </w:instrText>
        </w:r>
        <w:r>
          <w:fldChar w:fldCharType="separate"/>
        </w:r>
        <w:r w:rsidR="00250D67">
          <w:rPr>
            <w:noProof/>
          </w:rPr>
          <w:t>1</w:t>
        </w:r>
        <w:r>
          <w:rPr>
            <w:noProof/>
          </w:rPr>
          <w:fldChar w:fldCharType="end"/>
        </w:r>
      </w:p>
    </w:sdtContent>
  </w:sdt>
  <w:p w:rsidR="003E50A8" w:rsidRDefault="003E5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D" w:rsidRDefault="007E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97" w:rsidRDefault="006C4397" w:rsidP="000634CC">
      <w:pPr>
        <w:spacing w:after="0" w:line="240" w:lineRule="auto"/>
      </w:pPr>
      <w:r>
        <w:separator/>
      </w:r>
    </w:p>
  </w:footnote>
  <w:footnote w:type="continuationSeparator" w:id="0">
    <w:p w:rsidR="006C4397" w:rsidRDefault="006C4397" w:rsidP="0006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D" w:rsidRDefault="007E4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CC" w:rsidRDefault="000634CC" w:rsidP="00FC28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D" w:rsidRDefault="007E4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78"/>
    <w:rsid w:val="000634CC"/>
    <w:rsid w:val="000B2446"/>
    <w:rsid w:val="00120D03"/>
    <w:rsid w:val="00134994"/>
    <w:rsid w:val="00211CD7"/>
    <w:rsid w:val="00250D67"/>
    <w:rsid w:val="002B443D"/>
    <w:rsid w:val="002E416D"/>
    <w:rsid w:val="00322F1E"/>
    <w:rsid w:val="00366846"/>
    <w:rsid w:val="003A1916"/>
    <w:rsid w:val="003C3EE5"/>
    <w:rsid w:val="003D41E9"/>
    <w:rsid w:val="003E50A8"/>
    <w:rsid w:val="003F1988"/>
    <w:rsid w:val="003F37E0"/>
    <w:rsid w:val="003F4EB2"/>
    <w:rsid w:val="00431135"/>
    <w:rsid w:val="00435E07"/>
    <w:rsid w:val="00456C13"/>
    <w:rsid w:val="00462678"/>
    <w:rsid w:val="004A28C7"/>
    <w:rsid w:val="005533CF"/>
    <w:rsid w:val="005F4605"/>
    <w:rsid w:val="00631890"/>
    <w:rsid w:val="006C4397"/>
    <w:rsid w:val="006D5F8B"/>
    <w:rsid w:val="006F2F04"/>
    <w:rsid w:val="00755CC8"/>
    <w:rsid w:val="00787972"/>
    <w:rsid w:val="00793444"/>
    <w:rsid w:val="007C48E0"/>
    <w:rsid w:val="007E413D"/>
    <w:rsid w:val="0081487E"/>
    <w:rsid w:val="008906A6"/>
    <w:rsid w:val="00945A18"/>
    <w:rsid w:val="0095425C"/>
    <w:rsid w:val="00972F5E"/>
    <w:rsid w:val="0097596C"/>
    <w:rsid w:val="00983E43"/>
    <w:rsid w:val="00986F7B"/>
    <w:rsid w:val="009A3DDD"/>
    <w:rsid w:val="009D4BB9"/>
    <w:rsid w:val="009F3113"/>
    <w:rsid w:val="00A046AA"/>
    <w:rsid w:val="00A13EC6"/>
    <w:rsid w:val="00A476AF"/>
    <w:rsid w:val="00A6141E"/>
    <w:rsid w:val="00B85205"/>
    <w:rsid w:val="00C02AA7"/>
    <w:rsid w:val="00C622B3"/>
    <w:rsid w:val="00D10FB2"/>
    <w:rsid w:val="00DD0C8D"/>
    <w:rsid w:val="00DE613B"/>
    <w:rsid w:val="00EB03C5"/>
    <w:rsid w:val="00ED3BD8"/>
    <w:rsid w:val="00EE2D40"/>
    <w:rsid w:val="00F16DE9"/>
    <w:rsid w:val="00F32D53"/>
    <w:rsid w:val="00F45C2C"/>
    <w:rsid w:val="00F5552B"/>
    <w:rsid w:val="00F91EB0"/>
    <w:rsid w:val="00F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CF"/>
    <w:rPr>
      <w:rFonts w:ascii="Tahoma" w:hAnsi="Tahoma" w:cs="Tahoma"/>
      <w:sz w:val="16"/>
      <w:szCs w:val="16"/>
    </w:rPr>
  </w:style>
  <w:style w:type="paragraph" w:styleId="Header">
    <w:name w:val="header"/>
    <w:basedOn w:val="Normal"/>
    <w:link w:val="HeaderChar"/>
    <w:uiPriority w:val="99"/>
    <w:unhideWhenUsed/>
    <w:rsid w:val="000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CC"/>
  </w:style>
  <w:style w:type="paragraph" w:styleId="Footer">
    <w:name w:val="footer"/>
    <w:basedOn w:val="Normal"/>
    <w:link w:val="FooterChar"/>
    <w:uiPriority w:val="99"/>
    <w:unhideWhenUsed/>
    <w:rsid w:val="000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CC"/>
  </w:style>
  <w:style w:type="character" w:styleId="Hyperlink">
    <w:name w:val="Hyperlink"/>
    <w:basedOn w:val="DefaultParagraphFont"/>
    <w:uiPriority w:val="99"/>
    <w:unhideWhenUsed/>
    <w:rsid w:val="006F2F04"/>
    <w:rPr>
      <w:color w:val="0000FF" w:themeColor="hyperlink"/>
      <w:u w:val="single"/>
    </w:rPr>
  </w:style>
  <w:style w:type="table" w:styleId="TableGrid">
    <w:name w:val="Table Grid"/>
    <w:basedOn w:val="TableNormal"/>
    <w:uiPriority w:val="59"/>
    <w:rsid w:val="00945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A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5A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CF"/>
    <w:rPr>
      <w:rFonts w:ascii="Tahoma" w:hAnsi="Tahoma" w:cs="Tahoma"/>
      <w:sz w:val="16"/>
      <w:szCs w:val="16"/>
    </w:rPr>
  </w:style>
  <w:style w:type="paragraph" w:styleId="Header">
    <w:name w:val="header"/>
    <w:basedOn w:val="Normal"/>
    <w:link w:val="HeaderChar"/>
    <w:uiPriority w:val="99"/>
    <w:unhideWhenUsed/>
    <w:rsid w:val="000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CC"/>
  </w:style>
  <w:style w:type="paragraph" w:styleId="Footer">
    <w:name w:val="footer"/>
    <w:basedOn w:val="Normal"/>
    <w:link w:val="FooterChar"/>
    <w:uiPriority w:val="99"/>
    <w:unhideWhenUsed/>
    <w:rsid w:val="000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CC"/>
  </w:style>
  <w:style w:type="character" w:styleId="Hyperlink">
    <w:name w:val="Hyperlink"/>
    <w:basedOn w:val="DefaultParagraphFont"/>
    <w:uiPriority w:val="99"/>
    <w:unhideWhenUsed/>
    <w:rsid w:val="006F2F04"/>
    <w:rPr>
      <w:color w:val="0000FF" w:themeColor="hyperlink"/>
      <w:u w:val="single"/>
    </w:rPr>
  </w:style>
  <w:style w:type="table" w:styleId="TableGrid">
    <w:name w:val="Table Grid"/>
    <w:basedOn w:val="TableNormal"/>
    <w:uiPriority w:val="59"/>
    <w:rsid w:val="00945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A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5A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09631">
      <w:bodyDiv w:val="1"/>
      <w:marLeft w:val="0"/>
      <w:marRight w:val="0"/>
      <w:marTop w:val="0"/>
      <w:marBottom w:val="0"/>
      <w:divBdr>
        <w:top w:val="none" w:sz="0" w:space="0" w:color="auto"/>
        <w:left w:val="none" w:sz="0" w:space="0" w:color="auto"/>
        <w:bottom w:val="none" w:sz="0" w:space="0" w:color="auto"/>
        <w:right w:val="none" w:sz="0" w:space="0" w:color="auto"/>
      </w:divBdr>
      <w:divsChild>
        <w:div w:id="1603762137">
          <w:marLeft w:val="0"/>
          <w:marRight w:val="0"/>
          <w:marTop w:val="0"/>
          <w:marBottom w:val="0"/>
          <w:divBdr>
            <w:top w:val="none" w:sz="0" w:space="0" w:color="auto"/>
            <w:left w:val="none" w:sz="0" w:space="0" w:color="auto"/>
            <w:bottom w:val="none" w:sz="0" w:space="0" w:color="auto"/>
            <w:right w:val="none" w:sz="0" w:space="0" w:color="auto"/>
          </w:divBdr>
          <w:divsChild>
            <w:div w:id="809711969">
              <w:marLeft w:val="0"/>
              <w:marRight w:val="0"/>
              <w:marTop w:val="0"/>
              <w:marBottom w:val="0"/>
              <w:divBdr>
                <w:top w:val="none" w:sz="0" w:space="0" w:color="auto"/>
                <w:left w:val="none" w:sz="0" w:space="0" w:color="auto"/>
                <w:bottom w:val="none" w:sz="0" w:space="0" w:color="auto"/>
                <w:right w:val="none" w:sz="0" w:space="0" w:color="auto"/>
              </w:divBdr>
            </w:div>
          </w:divsChild>
        </w:div>
        <w:div w:id="1485316212">
          <w:marLeft w:val="300"/>
          <w:marRight w:val="0"/>
          <w:marTop w:val="0"/>
          <w:marBottom w:val="0"/>
          <w:divBdr>
            <w:top w:val="none" w:sz="0" w:space="0" w:color="auto"/>
            <w:left w:val="none" w:sz="0" w:space="0" w:color="auto"/>
            <w:bottom w:val="none" w:sz="0" w:space="0" w:color="auto"/>
            <w:right w:val="none" w:sz="0" w:space="0" w:color="auto"/>
          </w:divBdr>
        </w:div>
        <w:div w:id="1542789632">
          <w:marLeft w:val="0"/>
          <w:marRight w:val="0"/>
          <w:marTop w:val="0"/>
          <w:marBottom w:val="300"/>
          <w:divBdr>
            <w:top w:val="none" w:sz="0" w:space="0" w:color="auto"/>
            <w:left w:val="none" w:sz="0" w:space="0" w:color="auto"/>
            <w:bottom w:val="none" w:sz="0" w:space="0" w:color="auto"/>
            <w:right w:val="none" w:sz="0" w:space="0" w:color="auto"/>
          </w:divBdr>
        </w:div>
        <w:div w:id="1501774056">
          <w:marLeft w:val="0"/>
          <w:marRight w:val="0"/>
          <w:marTop w:val="0"/>
          <w:marBottom w:val="0"/>
          <w:divBdr>
            <w:top w:val="none" w:sz="0" w:space="0" w:color="auto"/>
            <w:left w:val="none" w:sz="0" w:space="0" w:color="auto"/>
            <w:bottom w:val="none" w:sz="0" w:space="0" w:color="auto"/>
            <w:right w:val="none" w:sz="0" w:space="0" w:color="auto"/>
          </w:divBdr>
          <w:divsChild>
            <w:div w:id="532693035">
              <w:marLeft w:val="0"/>
              <w:marRight w:val="0"/>
              <w:marTop w:val="0"/>
              <w:marBottom w:val="300"/>
              <w:divBdr>
                <w:top w:val="none" w:sz="0" w:space="0" w:color="auto"/>
                <w:left w:val="none" w:sz="0" w:space="0" w:color="auto"/>
                <w:bottom w:val="none" w:sz="0" w:space="0" w:color="auto"/>
                <w:right w:val="none" w:sz="0" w:space="0" w:color="auto"/>
              </w:divBdr>
              <w:divsChild>
                <w:div w:id="1241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4158">
          <w:marLeft w:val="525"/>
          <w:marRight w:val="0"/>
          <w:marTop w:val="0"/>
          <w:marBottom w:val="0"/>
          <w:divBdr>
            <w:top w:val="none" w:sz="0" w:space="0" w:color="auto"/>
            <w:left w:val="none" w:sz="0" w:space="0" w:color="auto"/>
            <w:bottom w:val="none" w:sz="0" w:space="0" w:color="auto"/>
            <w:right w:val="none" w:sz="0" w:space="0" w:color="auto"/>
          </w:divBdr>
          <w:divsChild>
            <w:div w:id="1761565011">
              <w:marLeft w:val="0"/>
              <w:marRight w:val="0"/>
              <w:marTop w:val="0"/>
              <w:marBottom w:val="0"/>
              <w:divBdr>
                <w:top w:val="none" w:sz="0" w:space="0" w:color="auto"/>
                <w:left w:val="none" w:sz="0" w:space="0" w:color="auto"/>
                <w:bottom w:val="none" w:sz="0" w:space="0" w:color="auto"/>
                <w:right w:val="none" w:sz="0" w:space="0" w:color="auto"/>
              </w:divBdr>
            </w:div>
          </w:divsChild>
        </w:div>
        <w:div w:id="2042391754">
          <w:marLeft w:val="525"/>
          <w:marRight w:val="0"/>
          <w:marTop w:val="0"/>
          <w:marBottom w:val="0"/>
          <w:divBdr>
            <w:top w:val="none" w:sz="0" w:space="0" w:color="auto"/>
            <w:left w:val="none" w:sz="0" w:space="0" w:color="auto"/>
            <w:bottom w:val="none" w:sz="0" w:space="0" w:color="auto"/>
            <w:right w:val="none" w:sz="0" w:space="0" w:color="auto"/>
          </w:divBdr>
          <w:divsChild>
            <w:div w:id="94058243">
              <w:marLeft w:val="0"/>
              <w:marRight w:val="0"/>
              <w:marTop w:val="0"/>
              <w:marBottom w:val="0"/>
              <w:divBdr>
                <w:top w:val="none" w:sz="0" w:space="0" w:color="auto"/>
                <w:left w:val="none" w:sz="0" w:space="0" w:color="auto"/>
                <w:bottom w:val="none" w:sz="0" w:space="0" w:color="auto"/>
                <w:right w:val="none" w:sz="0" w:space="0" w:color="auto"/>
              </w:divBdr>
            </w:div>
          </w:divsChild>
        </w:div>
        <w:div w:id="1792238676">
          <w:marLeft w:val="0"/>
          <w:marRight w:val="0"/>
          <w:marTop w:val="0"/>
          <w:marBottom w:val="0"/>
          <w:divBdr>
            <w:top w:val="none" w:sz="0" w:space="0" w:color="auto"/>
            <w:left w:val="none" w:sz="0" w:space="0" w:color="auto"/>
            <w:bottom w:val="none" w:sz="0" w:space="0" w:color="auto"/>
            <w:right w:val="none" w:sz="0" w:space="0" w:color="auto"/>
          </w:divBdr>
          <w:divsChild>
            <w:div w:id="499202321">
              <w:marLeft w:val="0"/>
              <w:marRight w:val="0"/>
              <w:marTop w:val="0"/>
              <w:marBottom w:val="0"/>
              <w:divBdr>
                <w:top w:val="none" w:sz="0" w:space="0" w:color="auto"/>
                <w:left w:val="none" w:sz="0" w:space="0" w:color="auto"/>
                <w:bottom w:val="none" w:sz="0" w:space="0" w:color="auto"/>
                <w:right w:val="none" w:sz="0" w:space="0" w:color="auto"/>
              </w:divBdr>
              <w:divsChild>
                <w:div w:id="965428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3186399">
          <w:marLeft w:val="525"/>
          <w:marRight w:val="0"/>
          <w:marTop w:val="0"/>
          <w:marBottom w:val="0"/>
          <w:divBdr>
            <w:top w:val="none" w:sz="0" w:space="0" w:color="auto"/>
            <w:left w:val="none" w:sz="0" w:space="0" w:color="auto"/>
            <w:bottom w:val="none" w:sz="0" w:space="0" w:color="auto"/>
            <w:right w:val="none" w:sz="0" w:space="0" w:color="auto"/>
          </w:divBdr>
          <w:divsChild>
            <w:div w:id="328675717">
              <w:marLeft w:val="0"/>
              <w:marRight w:val="0"/>
              <w:marTop w:val="0"/>
              <w:marBottom w:val="0"/>
              <w:divBdr>
                <w:top w:val="none" w:sz="0" w:space="0" w:color="auto"/>
                <w:left w:val="none" w:sz="0" w:space="0" w:color="auto"/>
                <w:bottom w:val="none" w:sz="0" w:space="0" w:color="auto"/>
                <w:right w:val="none" w:sz="0" w:space="0" w:color="auto"/>
              </w:divBdr>
            </w:div>
          </w:divsChild>
        </w:div>
        <w:div w:id="1515532444">
          <w:marLeft w:val="525"/>
          <w:marRight w:val="0"/>
          <w:marTop w:val="0"/>
          <w:marBottom w:val="0"/>
          <w:divBdr>
            <w:top w:val="none" w:sz="0" w:space="0" w:color="auto"/>
            <w:left w:val="none" w:sz="0" w:space="0" w:color="auto"/>
            <w:bottom w:val="none" w:sz="0" w:space="0" w:color="auto"/>
            <w:right w:val="none" w:sz="0" w:space="0" w:color="auto"/>
          </w:divBdr>
          <w:divsChild>
            <w:div w:id="1214077460">
              <w:marLeft w:val="0"/>
              <w:marRight w:val="0"/>
              <w:marTop w:val="0"/>
              <w:marBottom w:val="0"/>
              <w:divBdr>
                <w:top w:val="none" w:sz="0" w:space="0" w:color="auto"/>
                <w:left w:val="none" w:sz="0" w:space="0" w:color="auto"/>
                <w:bottom w:val="none" w:sz="0" w:space="0" w:color="auto"/>
                <w:right w:val="none" w:sz="0" w:space="0" w:color="auto"/>
              </w:divBdr>
            </w:div>
          </w:divsChild>
        </w:div>
        <w:div w:id="1551071326">
          <w:marLeft w:val="525"/>
          <w:marRight w:val="0"/>
          <w:marTop w:val="0"/>
          <w:marBottom w:val="0"/>
          <w:divBdr>
            <w:top w:val="none" w:sz="0" w:space="0" w:color="auto"/>
            <w:left w:val="none" w:sz="0" w:space="0" w:color="auto"/>
            <w:bottom w:val="none" w:sz="0" w:space="0" w:color="auto"/>
            <w:right w:val="none" w:sz="0" w:space="0" w:color="auto"/>
          </w:divBdr>
          <w:divsChild>
            <w:div w:id="1486429962">
              <w:marLeft w:val="0"/>
              <w:marRight w:val="0"/>
              <w:marTop w:val="0"/>
              <w:marBottom w:val="0"/>
              <w:divBdr>
                <w:top w:val="none" w:sz="0" w:space="0" w:color="auto"/>
                <w:left w:val="none" w:sz="0" w:space="0" w:color="auto"/>
                <w:bottom w:val="none" w:sz="0" w:space="0" w:color="auto"/>
                <w:right w:val="none" w:sz="0" w:space="0" w:color="auto"/>
              </w:divBdr>
            </w:div>
          </w:divsChild>
        </w:div>
        <w:div w:id="24258633">
          <w:marLeft w:val="525"/>
          <w:marRight w:val="0"/>
          <w:marTop w:val="0"/>
          <w:marBottom w:val="0"/>
          <w:divBdr>
            <w:top w:val="none" w:sz="0" w:space="0" w:color="auto"/>
            <w:left w:val="none" w:sz="0" w:space="0" w:color="auto"/>
            <w:bottom w:val="none" w:sz="0" w:space="0" w:color="auto"/>
            <w:right w:val="none" w:sz="0" w:space="0" w:color="auto"/>
          </w:divBdr>
          <w:divsChild>
            <w:div w:id="1626085678">
              <w:marLeft w:val="0"/>
              <w:marRight w:val="0"/>
              <w:marTop w:val="0"/>
              <w:marBottom w:val="0"/>
              <w:divBdr>
                <w:top w:val="none" w:sz="0" w:space="0" w:color="auto"/>
                <w:left w:val="none" w:sz="0" w:space="0" w:color="auto"/>
                <w:bottom w:val="none" w:sz="0" w:space="0" w:color="auto"/>
                <w:right w:val="none" w:sz="0" w:space="0" w:color="auto"/>
              </w:divBdr>
            </w:div>
          </w:divsChild>
        </w:div>
        <w:div w:id="58289227">
          <w:marLeft w:val="525"/>
          <w:marRight w:val="0"/>
          <w:marTop w:val="0"/>
          <w:marBottom w:val="0"/>
          <w:divBdr>
            <w:top w:val="none" w:sz="0" w:space="0" w:color="auto"/>
            <w:left w:val="none" w:sz="0" w:space="0" w:color="auto"/>
            <w:bottom w:val="none" w:sz="0" w:space="0" w:color="auto"/>
            <w:right w:val="none" w:sz="0" w:space="0" w:color="auto"/>
          </w:divBdr>
          <w:divsChild>
            <w:div w:id="2043356559">
              <w:marLeft w:val="0"/>
              <w:marRight w:val="0"/>
              <w:marTop w:val="0"/>
              <w:marBottom w:val="0"/>
              <w:divBdr>
                <w:top w:val="none" w:sz="0" w:space="0" w:color="auto"/>
                <w:left w:val="none" w:sz="0" w:space="0" w:color="auto"/>
                <w:bottom w:val="none" w:sz="0" w:space="0" w:color="auto"/>
                <w:right w:val="none" w:sz="0" w:space="0" w:color="auto"/>
              </w:divBdr>
            </w:div>
          </w:divsChild>
        </w:div>
        <w:div w:id="1620796200">
          <w:marLeft w:val="525"/>
          <w:marRight w:val="0"/>
          <w:marTop w:val="0"/>
          <w:marBottom w:val="0"/>
          <w:divBdr>
            <w:top w:val="none" w:sz="0" w:space="0" w:color="auto"/>
            <w:left w:val="none" w:sz="0" w:space="0" w:color="auto"/>
            <w:bottom w:val="none" w:sz="0" w:space="0" w:color="auto"/>
            <w:right w:val="none" w:sz="0" w:space="0" w:color="auto"/>
          </w:divBdr>
          <w:divsChild>
            <w:div w:id="328679407">
              <w:marLeft w:val="0"/>
              <w:marRight w:val="0"/>
              <w:marTop w:val="0"/>
              <w:marBottom w:val="0"/>
              <w:divBdr>
                <w:top w:val="none" w:sz="0" w:space="0" w:color="auto"/>
                <w:left w:val="none" w:sz="0" w:space="0" w:color="auto"/>
                <w:bottom w:val="none" w:sz="0" w:space="0" w:color="auto"/>
                <w:right w:val="none" w:sz="0" w:space="0" w:color="auto"/>
              </w:divBdr>
            </w:div>
          </w:divsChild>
        </w:div>
        <w:div w:id="69040919">
          <w:marLeft w:val="525"/>
          <w:marRight w:val="0"/>
          <w:marTop w:val="0"/>
          <w:marBottom w:val="0"/>
          <w:divBdr>
            <w:top w:val="none" w:sz="0" w:space="0" w:color="auto"/>
            <w:left w:val="none" w:sz="0" w:space="0" w:color="auto"/>
            <w:bottom w:val="none" w:sz="0" w:space="0" w:color="auto"/>
            <w:right w:val="none" w:sz="0" w:space="0" w:color="auto"/>
          </w:divBdr>
          <w:divsChild>
            <w:div w:id="364870288">
              <w:marLeft w:val="0"/>
              <w:marRight w:val="0"/>
              <w:marTop w:val="0"/>
              <w:marBottom w:val="0"/>
              <w:divBdr>
                <w:top w:val="none" w:sz="0" w:space="0" w:color="auto"/>
                <w:left w:val="none" w:sz="0" w:space="0" w:color="auto"/>
                <w:bottom w:val="none" w:sz="0" w:space="0" w:color="auto"/>
                <w:right w:val="none" w:sz="0" w:space="0" w:color="auto"/>
              </w:divBdr>
            </w:div>
          </w:divsChild>
        </w:div>
        <w:div w:id="555044028">
          <w:marLeft w:val="525"/>
          <w:marRight w:val="0"/>
          <w:marTop w:val="0"/>
          <w:marBottom w:val="0"/>
          <w:divBdr>
            <w:top w:val="none" w:sz="0" w:space="0" w:color="auto"/>
            <w:left w:val="none" w:sz="0" w:space="0" w:color="auto"/>
            <w:bottom w:val="none" w:sz="0" w:space="0" w:color="auto"/>
            <w:right w:val="none" w:sz="0" w:space="0" w:color="auto"/>
          </w:divBdr>
          <w:divsChild>
            <w:div w:id="1019625747">
              <w:marLeft w:val="0"/>
              <w:marRight w:val="0"/>
              <w:marTop w:val="0"/>
              <w:marBottom w:val="0"/>
              <w:divBdr>
                <w:top w:val="none" w:sz="0" w:space="0" w:color="auto"/>
                <w:left w:val="none" w:sz="0" w:space="0" w:color="auto"/>
                <w:bottom w:val="none" w:sz="0" w:space="0" w:color="auto"/>
                <w:right w:val="none" w:sz="0" w:space="0" w:color="auto"/>
              </w:divBdr>
            </w:div>
          </w:divsChild>
        </w:div>
        <w:div w:id="1325663783">
          <w:marLeft w:val="525"/>
          <w:marRight w:val="0"/>
          <w:marTop w:val="0"/>
          <w:marBottom w:val="0"/>
          <w:divBdr>
            <w:top w:val="none" w:sz="0" w:space="0" w:color="auto"/>
            <w:left w:val="none" w:sz="0" w:space="0" w:color="auto"/>
            <w:bottom w:val="none" w:sz="0" w:space="0" w:color="auto"/>
            <w:right w:val="none" w:sz="0" w:space="0" w:color="auto"/>
          </w:divBdr>
          <w:divsChild>
            <w:div w:id="1779909165">
              <w:marLeft w:val="0"/>
              <w:marRight w:val="0"/>
              <w:marTop w:val="0"/>
              <w:marBottom w:val="0"/>
              <w:divBdr>
                <w:top w:val="none" w:sz="0" w:space="0" w:color="auto"/>
                <w:left w:val="none" w:sz="0" w:space="0" w:color="auto"/>
                <w:bottom w:val="none" w:sz="0" w:space="0" w:color="auto"/>
                <w:right w:val="none" w:sz="0" w:space="0" w:color="auto"/>
              </w:divBdr>
            </w:div>
          </w:divsChild>
        </w:div>
        <w:div w:id="730619111">
          <w:marLeft w:val="0"/>
          <w:marRight w:val="0"/>
          <w:marTop w:val="0"/>
          <w:marBottom w:val="0"/>
          <w:divBdr>
            <w:top w:val="none" w:sz="0" w:space="0" w:color="auto"/>
            <w:left w:val="none" w:sz="0" w:space="0" w:color="auto"/>
            <w:bottom w:val="none" w:sz="0" w:space="0" w:color="auto"/>
            <w:right w:val="none" w:sz="0" w:space="0" w:color="auto"/>
          </w:divBdr>
          <w:divsChild>
            <w:div w:id="1201167704">
              <w:marLeft w:val="0"/>
              <w:marRight w:val="0"/>
              <w:marTop w:val="0"/>
              <w:marBottom w:val="450"/>
              <w:divBdr>
                <w:top w:val="none" w:sz="0" w:space="0" w:color="auto"/>
                <w:left w:val="none" w:sz="0" w:space="0" w:color="auto"/>
                <w:bottom w:val="none" w:sz="0" w:space="0" w:color="auto"/>
                <w:right w:val="none" w:sz="0" w:space="0" w:color="auto"/>
              </w:divBdr>
              <w:divsChild>
                <w:div w:id="26876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yperlink" Target="http://www.scoutpack256.scoutlander.com" TargetMode="External"/><Relationship Id="rId3" Type="http://schemas.microsoft.com/office/2007/relationships/stylesWithEffects" Target="stylesWithEffects.xml"/><Relationship Id="rId21" Type="http://schemas.openxmlformats.org/officeDocument/2006/relationships/hyperlink" Target="http://www.scoutpack256.scoutlande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mailto:Pack256den3@live.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oof1123@yahoo.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oof1123@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3F5B-6E1D-4957-BA31-7C456EF6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meyster69</cp:lastModifiedBy>
  <cp:revision>2</cp:revision>
  <dcterms:created xsi:type="dcterms:W3CDTF">2013-01-11T04:39:00Z</dcterms:created>
  <dcterms:modified xsi:type="dcterms:W3CDTF">2014-01-29T00:12:00Z</dcterms:modified>
</cp:coreProperties>
</file>